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IranNastaliq" w:hAnsi="IranNastaliq" w:cs="B Titr" w:hint="cs"/>
          <w:b/>
          <w:bCs/>
          <w:sz w:val="22"/>
          <w:szCs w:val="22"/>
          <w:rtl/>
          <w:lang w:bidi="fa-IR"/>
        </w:rPr>
        <w:id w:val="1668369114"/>
        <w:lock w:val="contentLocked"/>
        <w:placeholder>
          <w:docPart w:val="5750E8A6D4C84FBC82C9A62439E84E97"/>
        </w:placeholder>
      </w:sdtPr>
      <w:sdtEndPr/>
      <w:sdtContent>
        <w:p w:rsidR="0073064D" w:rsidRPr="00934028" w:rsidRDefault="0073064D" w:rsidP="0080087F">
          <w:pPr>
            <w:bidi/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  <w:lang w:bidi="fa-IR"/>
            </w:rPr>
          </w:pPr>
          <w:r w:rsidRPr="00934028"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 xml:space="preserve">فرم </w:t>
          </w:r>
          <w:r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>معرفی دانشجویان میهمان</w:t>
          </w:r>
        </w:p>
        <w:p w:rsidR="0073064D" w:rsidRPr="00A46AF4" w:rsidRDefault="0073064D" w:rsidP="0080087F">
          <w:pPr>
            <w:bidi/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  <w:lang w:bidi="fa-IR"/>
            </w:rPr>
          </w:pPr>
          <w:r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>(انتقال موقت)</w:t>
          </w:r>
        </w:p>
      </w:sdtContent>
    </w:sdt>
    <w:p w:rsidR="0073064D" w:rsidRPr="0073064D" w:rsidRDefault="00912B5C" w:rsidP="0080087F">
      <w:pPr>
        <w:bidi/>
        <w:jc w:val="both"/>
        <w:rPr>
          <w:rFonts w:cs="B Titr"/>
          <w:b/>
          <w:bCs/>
          <w:color w:val="000000" w:themeColor="text1"/>
          <w:sz w:val="20"/>
          <w:szCs w:val="20"/>
          <w:rtl/>
          <w:lang w:bidi="fa-IR"/>
        </w:rPr>
      </w:pPr>
      <w:sdt>
        <w:sdtPr>
          <w:rPr>
            <w:rFonts w:cs="B Titr" w:hint="cs"/>
            <w:b/>
            <w:bCs/>
            <w:color w:val="000000" w:themeColor="text1"/>
            <w:sz w:val="20"/>
            <w:szCs w:val="20"/>
            <w:rtl/>
            <w:lang w:bidi="fa-IR"/>
          </w:rPr>
          <w:id w:val="-394898314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cs="B Titr" w:hint="cs"/>
              <w:b/>
              <w:bCs/>
              <w:color w:val="000000" w:themeColor="text1"/>
              <w:sz w:val="20"/>
              <w:szCs w:val="20"/>
              <w:rtl/>
              <w:lang w:bidi="fa-IR"/>
            </w:rPr>
            <w:t>ریاست محترم دانشکده</w:t>
          </w:r>
        </w:sdtContent>
      </w:sdt>
      <w:r w:rsidR="0073064D" w:rsidRPr="004B5746"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 xml:space="preserve">  </w:t>
      </w:r>
      <w:r w:rsidR="0073064D" w:rsidRPr="0073064D">
        <w:rPr>
          <w:rFonts w:ascii="IranNastaliq" w:hAnsi="IranNastaliq" w:cs="2  Davat" w:hint="cs"/>
          <w:color w:val="000000" w:themeColor="text1"/>
          <w:rtl/>
          <w:lang w:bidi="fa-IR"/>
        </w:rPr>
        <w:t>......................</w:t>
      </w:r>
    </w:p>
    <w:sdt>
      <w:sdtPr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id w:val="-1678338299"/>
        <w:lock w:val="contentLocked"/>
        <w:placeholder>
          <w:docPart w:val="5750E8A6D4C84FBC82C9A62439E84E97"/>
        </w:placeholder>
      </w:sdtPr>
      <w:sdtEndPr/>
      <w:sdtContent>
        <w:p w:rsidR="0073064D" w:rsidRPr="004B5746" w:rsidRDefault="0073064D" w:rsidP="0080087F">
          <w:pPr>
            <w:bidi/>
            <w:jc w:val="both"/>
            <w:rPr>
              <w:rFonts w:ascii="IranNastaliq" w:hAnsi="IranNastaliq" w:cs="IranNastaliq"/>
              <w:b/>
              <w:bCs/>
              <w:color w:val="000000" w:themeColor="text1"/>
              <w:sz w:val="28"/>
              <w:szCs w:val="28"/>
              <w:rtl/>
              <w:lang w:bidi="fa-IR"/>
            </w:rPr>
          </w:pPr>
          <w:r w:rsidRPr="004B5746">
            <w:rPr>
              <w:rFonts w:ascii="IranNastaliq" w:hAnsi="IranNastaliq" w:cs="IranNastaliq" w:hint="cs"/>
              <w:b/>
              <w:bCs/>
              <w:color w:val="000000" w:themeColor="text1"/>
              <w:sz w:val="28"/>
              <w:szCs w:val="28"/>
              <w:rtl/>
              <w:lang w:bidi="fa-IR"/>
            </w:rPr>
            <w:t>با سلام و احترام؛</w:t>
          </w:r>
        </w:p>
      </w:sdtContent>
    </w:sdt>
    <w:p w:rsidR="0073064D" w:rsidRPr="004B5746" w:rsidRDefault="00912B5C" w:rsidP="0080087F">
      <w:pPr>
        <w:bidi/>
        <w:jc w:val="both"/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327520021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اینجانب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380524069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دانشجوی رشته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2042546103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مقطع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710073530"/>
          <w:lock w:val="contentLocked"/>
          <w:placeholder>
            <w:docPart w:val="5750E8A6D4C84FBC82C9A62439E84E97"/>
          </w:placeholder>
        </w:sdtPr>
        <w:sdtEndPr/>
        <w:sdtContent>
          <w:r w:rsidR="0073064D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</w:t>
          </w:r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نیمسال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004467223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دوره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2122294847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با شماره دانشجویی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909604672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که ت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ا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139377966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کنون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261566078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واحد درسی را گذرانده ام، خواهشمند است ترتیبی اتخاذ فرمائید تا واحدهای ذیل را در دانشگاه/دانشکده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746223871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بصورت میهمان(در نیسال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784643287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اول/دوم/تابستان سال تحصیلی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709992468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)بگذرانم.در ضمن متعهد می گردم که:</w:t>
          </w:r>
        </w:sdtContent>
      </w:sdt>
    </w:p>
    <w:sdt>
      <w:sdtPr>
        <w:rPr>
          <w:rFonts w:hint="cs"/>
          <w:rtl/>
          <w:lang w:bidi="fa-IR"/>
        </w:rPr>
        <w:id w:val="-720982706"/>
        <w:lock w:val="sdtContentLocked"/>
        <w:placeholder>
          <w:docPart w:val="5750E8A6D4C84FBC82C9A62439E84E97"/>
        </w:placeholder>
      </w:sdtPr>
      <w:sdtEndPr>
        <w:rPr>
          <w:rFonts w:ascii="IranNastaliq" w:hAnsi="IranNastaliq" w:cs="2  Davat"/>
          <w:b/>
          <w:bCs/>
          <w:color w:val="000000" w:themeColor="text1"/>
          <w:sz w:val="18"/>
          <w:szCs w:val="18"/>
        </w:rPr>
      </w:sdtEndPr>
      <w:sdtContent>
        <w:p w:rsidR="0073064D" w:rsidRPr="004F15FE" w:rsidRDefault="004F15FE" w:rsidP="000E066B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1.</w:t>
          </w:r>
          <w:r w:rsidR="000E066B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hint="cs"/>
              <w:rtl/>
              <w:lang w:bidi="fa-IR"/>
            </w:rPr>
            <w:t xml:space="preserve">  </w:t>
          </w:r>
          <w:r w:rsidR="0073064D"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هرگونه اشکال آموزشی و عواقب ناشی از میهمان شدن را بپذیرم.</w:t>
          </w:r>
        </w:p>
        <w:p w:rsidR="0073064D" w:rsidRPr="004F15FE" w:rsidRDefault="004F15FE" w:rsidP="000E066B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2.  </w:t>
          </w:r>
          <w:r w:rsidR="000E066B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</w:t>
          </w:r>
          <w:r w:rsidR="0073064D"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در صورت عدم رعایت پیشنیاز واحدهای گذرانده مورد قبول نخواهد گرفت.</w:t>
          </w:r>
        </w:p>
        <w:p w:rsidR="0073064D" w:rsidRPr="004F15FE" w:rsidRDefault="004F15FE" w:rsidP="000E066B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3.</w:t>
          </w:r>
          <w:r w:rsidR="000E066B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 </w:t>
          </w:r>
          <w:r w:rsidR="0073064D"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در صورت عدم موافقت با میهمانی یا مشخص نمودن  وضعیت پذیرش میهمانی در دانشگاه مقصد موظف خواهم بود در اسرع وقت برابر تقویم آموزشی جهت انتخاب  واحد به دانشگاه مبدأمراجعه نمایم.</w:t>
          </w:r>
        </w:p>
        <w:p w:rsidR="0073064D" w:rsidRPr="004F15FE" w:rsidRDefault="004F15FE" w:rsidP="000E066B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4. </w:t>
          </w:r>
          <w:r w:rsidR="000E066B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 </w:t>
          </w:r>
          <w:r w:rsidR="0073064D"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فقط نمرات واحدهای مورد تایید در این فرم قابل ثبت می باشد و ما بقی واحدهای پاس شده توسط دانشجو قابل ثبت نخواهد بود  و دانشجو مجدداً مجبور به اخذ آن می باشد. در ضمن حداقل نمره قبولی </w:t>
          </w:r>
          <w:r w:rsidR="000E066B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</w:t>
          </w:r>
          <w:r w:rsidR="0073064D"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دانشجویان میهمان در دانشگاه مقصد از 12 نباید کمتر باشد.</w:t>
          </w:r>
        </w:p>
        <w:p w:rsidR="0073064D" w:rsidRPr="004F15FE" w:rsidRDefault="004F15FE" w:rsidP="000E066B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5.</w:t>
          </w:r>
          <w:r w:rsidR="000E066B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 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 w:rsidR="0073064D"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پیگیری ارسال کلیه  ریز نمرات بعهده دانشجو می باشد و متعهد می شوم  پس از پایان دوره میهمانی در موعد مقرر جهت انتخاب  واحد به دانشگاه مبدا مراجعه نمایم.</w:t>
          </w:r>
        </w:p>
        <w:p w:rsidR="0073064D" w:rsidRPr="004B5746" w:rsidRDefault="0073064D" w:rsidP="004F15FE">
          <w:pPr>
            <w:tabs>
              <w:tab w:val="left" w:pos="7772"/>
            </w:tabs>
            <w:bidi/>
            <w:ind w:left="360"/>
            <w:jc w:val="right"/>
            <w:rPr>
              <w:rFonts w:ascii="IranNastaliq" w:hAnsi="IranNastaliq" w:cs="IranNastaliq"/>
              <w:b/>
              <w:bCs/>
              <w:color w:val="000000" w:themeColor="text1"/>
              <w:rtl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                                                                                                                                       </w:t>
          </w:r>
          <w:r w:rsidR="000E066B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       </w:t>
          </w:r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امضاء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و اثر انگشت دانشجو</w:t>
          </w:r>
        </w:p>
      </w:sdtContent>
    </w:sdt>
    <w:tbl>
      <w:tblPr>
        <w:tblStyle w:val="TableGrid"/>
        <w:bidiVisual/>
        <w:tblW w:w="10632" w:type="dxa"/>
        <w:tblInd w:w="24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7230"/>
      </w:tblGrid>
      <w:tr w:rsidR="0073064D" w:rsidTr="0080087F">
        <w:tc>
          <w:tcPr>
            <w:tcW w:w="709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80213831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A8490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A8490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1</w:t>
                </w:r>
              </w:p>
            </w:sdtContent>
          </w:sdt>
        </w:tc>
        <w:tc>
          <w:tcPr>
            <w:tcW w:w="2693" w:type="dxa"/>
            <w:tcBorders>
              <w:righ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363144690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EC025E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EC025E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تعداد واحد هایی که قبلاً میهمان بوده است</w:t>
                </w:r>
              </w:p>
            </w:sdtContent>
          </w:sdt>
        </w:tc>
        <w:tc>
          <w:tcPr>
            <w:tcW w:w="7230" w:type="dxa"/>
            <w:tcBorders>
              <w:left w:val="single" w:sz="4" w:space="0" w:color="auto"/>
            </w:tcBorders>
          </w:tcPr>
          <w:p w:rsidR="0073064D" w:rsidRDefault="0073064D" w:rsidP="0080087F">
            <w:pPr>
              <w:bidi/>
              <w:jc w:val="both"/>
              <w:rPr>
                <w:rFonts w:ascii="IranNastaliq" w:hAnsi="IranNastaliq" w:cs="2  Davat"/>
                <w:rtl/>
                <w:lang w:bidi="fa-IR"/>
              </w:rPr>
            </w:pPr>
          </w:p>
        </w:tc>
      </w:tr>
      <w:tr w:rsidR="0073064D" w:rsidTr="0080087F">
        <w:tc>
          <w:tcPr>
            <w:tcW w:w="709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276700063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A8490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A8490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2</w:t>
                </w:r>
              </w:p>
            </w:sdtContent>
          </w:sdt>
        </w:tc>
        <w:tc>
          <w:tcPr>
            <w:tcW w:w="2693" w:type="dxa"/>
            <w:tcBorders>
              <w:righ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1328790816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EC025E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EC025E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معدل نیمسال گذشته</w:t>
                </w:r>
              </w:p>
            </w:sdtContent>
          </w:sdt>
        </w:tc>
        <w:tc>
          <w:tcPr>
            <w:tcW w:w="7230" w:type="dxa"/>
            <w:tcBorders>
              <w:left w:val="single" w:sz="4" w:space="0" w:color="auto"/>
            </w:tcBorders>
          </w:tcPr>
          <w:p w:rsidR="0073064D" w:rsidRDefault="0073064D" w:rsidP="0080087F">
            <w:pPr>
              <w:bidi/>
              <w:jc w:val="both"/>
              <w:rPr>
                <w:rFonts w:ascii="IranNastaliq" w:hAnsi="IranNastaliq" w:cs="2  Davat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14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24"/>
        <w:gridCol w:w="2632"/>
        <w:gridCol w:w="1134"/>
        <w:gridCol w:w="952"/>
        <w:gridCol w:w="575"/>
        <w:gridCol w:w="2639"/>
        <w:gridCol w:w="1220"/>
        <w:gridCol w:w="907"/>
      </w:tblGrid>
      <w:tr w:rsidR="0073064D" w:rsidTr="0080087F">
        <w:tc>
          <w:tcPr>
            <w:tcW w:w="624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896125517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ردیف</w:t>
                </w:r>
              </w:p>
            </w:sdtContent>
          </w:sdt>
        </w:tc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2002077634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632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نام درس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1035163650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1134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شماره درس</w:t>
                </w:r>
              </w:p>
            </w:tc>
          </w:sdtContent>
        </w:sdt>
        <w:tc>
          <w:tcPr>
            <w:tcW w:w="952" w:type="dxa"/>
            <w:tcBorders>
              <w:right w:val="threeDEmboss" w:sz="2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678193594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واحد</w:t>
                </w:r>
              </w:p>
            </w:sdtContent>
          </w:sdt>
        </w:tc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-283428067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575" w:type="dxa"/>
                <w:tcBorders>
                  <w:left w:val="threeDEmboss" w:sz="24" w:space="0" w:color="auto"/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ردیف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627590314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639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نام درس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2008250840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1220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شماره درس</w:t>
                </w:r>
              </w:p>
            </w:tc>
          </w:sdtContent>
        </w:sdt>
        <w:tc>
          <w:tcPr>
            <w:tcW w:w="907" w:type="dxa"/>
            <w:tcBorders>
              <w:lef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357034294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واحد</w:t>
                </w:r>
              </w:p>
            </w:sdtContent>
          </w:sdt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73064D" w:rsidRPr="000331D4" w:rsidRDefault="0073064D" w:rsidP="0073064D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bidiVisual/>
        <w:tblW w:w="10632" w:type="dxa"/>
        <w:tblInd w:w="248" w:type="dxa"/>
        <w:tblLook w:val="04A0" w:firstRow="1" w:lastRow="0" w:firstColumn="1" w:lastColumn="0" w:noHBand="0" w:noVBand="1"/>
      </w:tblPr>
      <w:tblGrid>
        <w:gridCol w:w="2769"/>
        <w:gridCol w:w="2657"/>
        <w:gridCol w:w="2657"/>
        <w:gridCol w:w="2549"/>
      </w:tblGrid>
      <w:tr w:rsidR="0073064D" w:rsidRPr="000331D4" w:rsidTr="0080087F">
        <w:trPr>
          <w:trHeight w:val="1077"/>
        </w:trPr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872347761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769" w:type="dxa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کارشناس آوزش مربوطه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974713668"/>
            <w:placeholder>
              <w:docPart w:val="5750E8A6D4C84FBC82C9A62439E84E97"/>
            </w:placeholder>
          </w:sdtPr>
          <w:sdtEndPr/>
          <w:sdtContent>
            <w:sdt>
              <w:sdtPr>
                <w:rPr>
                  <w:rFonts w:ascii="IranNastaliq" w:hAnsi="IranNastaliq" w:cs="IranNastaliq" w:hint="cs"/>
                  <w:b/>
                  <w:bCs/>
                  <w:sz w:val="32"/>
                  <w:szCs w:val="32"/>
                  <w:rtl/>
                </w:rPr>
                <w:id w:val="1177311696"/>
                <w:lock w:val="contentLocked"/>
                <w:placeholder>
                  <w:docPart w:val="5750E8A6D4C84FBC82C9A62439E84E97"/>
                </w:placeholder>
              </w:sdtPr>
              <w:sdtEndPr/>
              <w:sdtContent>
                <w:tc>
                  <w:tcPr>
                    <w:tcW w:w="2657" w:type="dxa"/>
                    <w:tcBorders>
                      <w:top w:val="thinThickSmallGap" w:sz="12" w:space="0" w:color="auto"/>
                      <w:bottom w:val="thinThickSmallGap" w:sz="12" w:space="0" w:color="auto"/>
                    </w:tcBorders>
                  </w:tcPr>
                  <w:p w:rsidR="0073064D" w:rsidRPr="000331D4" w:rsidRDefault="0073064D" w:rsidP="0080087F">
                    <w:pPr>
                      <w:bidi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0331D4"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مسئول آموزش دانشکده</w:t>
                    </w:r>
                  </w:p>
                </w:tc>
              </w:sdtContent>
            </w:sdt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757126727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657" w:type="dxa"/>
                <w:tcBorders>
                  <w:top w:val="thinThickSmallGap" w:sz="12" w:space="0" w:color="auto"/>
                  <w:bottom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استاد مشاور دانشجو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252515681"/>
            <w:lock w:val="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549" w:type="dxa"/>
                <w:tcBorders>
                  <w:top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معاون آموزشی دانشکده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133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3064D" w:rsidTr="0080087F">
        <w:trPr>
          <w:trHeight w:val="510"/>
        </w:trPr>
        <w:tc>
          <w:tcPr>
            <w:tcW w:w="10632" w:type="dxa"/>
            <w:vAlign w:val="center"/>
          </w:tcPr>
          <w:p w:rsidR="0073064D" w:rsidRPr="00DE354F" w:rsidRDefault="00912B5C" w:rsidP="0080087F">
            <w:pPr>
              <w:bidi/>
              <w:spacing w:line="276" w:lineRule="auto"/>
              <w:rPr>
                <w:rFonts w:ascii="IranNastaliq" w:hAnsi="IranNastaliq" w:cs="2  Davat"/>
                <w:b/>
                <w:bCs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1033996597"/>
                <w:lock w:val="contentLocked"/>
                <w:placeholder>
                  <w:docPart w:val="5750E8A6D4C84FBC82C9A62439E84E97"/>
                </w:placeholder>
              </w:sdtPr>
              <w:sdtEndPr/>
              <w:sdtContent>
                <w:r w:rsidR="0073064D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نامبرده در شورای انضباطی سوابقی  : ندارد</w:t>
                </w:r>
              </w:sdtContent>
            </w:sdt>
            <w:r w:rsidR="0073064D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</w:t>
            </w:r>
            <w:r w:rsidR="0073064D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73064D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                     </w:t>
            </w: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386916363"/>
                <w:lock w:val="contentLocked"/>
                <w:placeholder>
                  <w:docPart w:val="5750E8A6D4C84FBC82C9A62439E84E97"/>
                </w:placeholder>
              </w:sdtPr>
              <w:sdtEndPr/>
              <w:sdtContent>
                <w:r w:rsidR="0073064D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دارد</w:t>
                </w:r>
              </w:sdtContent>
            </w:sdt>
            <w:r w:rsidR="0073064D" w:rsidRPr="000331D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3064D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73064D" w:rsidRPr="000331D4">
              <w:rPr>
                <w:b/>
                <w:bCs/>
                <w:rtl/>
                <w:lang w:bidi="fa-IR"/>
              </w:rPr>
              <w:tab/>
            </w:r>
            <w:r w:rsidR="0073064D">
              <w:rPr>
                <w:rFonts w:hint="cs"/>
                <w:rtl/>
                <w:lang w:bidi="fa-IR"/>
              </w:rPr>
              <w:t xml:space="preserve">                                             </w:t>
            </w:r>
            <w:sdt>
              <w:sdtPr>
                <w:rPr>
                  <w:rFonts w:hint="cs"/>
                  <w:rtl/>
                  <w:lang w:bidi="fa-IR"/>
                </w:rPr>
                <w:id w:val="2100908057"/>
                <w:lock w:val="contentLocked"/>
                <w:placeholder>
                  <w:docPart w:val="5750E8A6D4C84FBC82C9A62439E84E97"/>
                </w:placeholder>
              </w:sdtPr>
              <w:sdtEndPr>
                <w:rPr>
                  <w:rFonts w:ascii="IranNastaliq" w:hAnsi="IranNastaliq" w:cs="IranNastaliq"/>
                  <w:b/>
                  <w:bCs/>
                  <w:sz w:val="28"/>
                  <w:szCs w:val="28"/>
                  <w:lang w:bidi="ar-SA"/>
                </w:rPr>
              </w:sdtEndPr>
              <w:sdtContent>
                <w:r w:rsidR="0073064D" w:rsidRPr="00A50225">
                  <w:rPr>
                    <w:rFonts w:ascii="IranNastaliq" w:hAnsi="IranNastaliq" w:cs="IranNastaliq" w:hint="cs"/>
                    <w:b/>
                    <w:bCs/>
                    <w:sz w:val="28"/>
                    <w:szCs w:val="28"/>
                    <w:rtl/>
                  </w:rPr>
                  <w:t>مهر کمیته انضباطی</w:t>
                </w:r>
              </w:sdtContent>
            </w:sdt>
          </w:p>
        </w:tc>
      </w:tr>
    </w:tbl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10464"/>
      </w:tblGrid>
      <w:tr w:rsidR="0073064D" w:rsidTr="0080087F">
        <w:tc>
          <w:tcPr>
            <w:tcW w:w="10632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3064D" w:rsidRDefault="00912B5C" w:rsidP="0080087F">
            <w:pPr>
              <w:bidi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704988625"/>
                <w:lock w:val="contentLocked"/>
                <w:placeholder>
                  <w:docPart w:val="5750E8A6D4C84FBC82C9A62439E84E97"/>
                </w:placeholder>
              </w:sdtPr>
              <w:sdtEndPr/>
              <w:sdtContent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مدیریت محترم آموزش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دانشگاه علوم پزشکی</w:t>
                </w:r>
              </w:sdtContent>
            </w:sdt>
            <w:r w:rsidR="0073064D" w:rsidRPr="00852BB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-1267764691"/>
                <w:placeholder>
                  <w:docPart w:val="5750E8A6D4C84FBC82C9A62439E84E97"/>
                </w:placeholder>
              </w:sdtPr>
              <w:sdtEndPr>
                <w:rPr>
                  <w:rFonts w:ascii="IranNastaliq" w:hAnsi="IranNastaliq" w:cs="2  Davat"/>
                  <w:sz w:val="22"/>
                  <w:szCs w:val="22"/>
                </w:rPr>
              </w:sdtEndPr>
              <w:sdtContent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......................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</w:t>
                </w:r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                                                                 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-2083363341"/>
                    <w:placeholder>
                      <w:docPart w:val="5750E8A6D4C84FBC82C9A62439E84E97"/>
                    </w:placeholder>
                  </w:sdtPr>
                  <w:sdtEndPr>
                    <w:rPr>
                      <w:rFonts w:ascii="IranNastaliq" w:hAnsi="IranNastaliq" w:cs="2  Davat"/>
                      <w:sz w:val="22"/>
                      <w:szCs w:val="22"/>
                    </w:rPr>
                  </w:sdtEndPr>
                  <w:sdtContent>
                    <w:sdt>
                      <w:sdtP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d w:val="1631519806"/>
                        <w:lock w:val="contentLocked"/>
                        <w:placeholder>
                          <w:docPart w:val="5750E8A6D4C84FBC82C9A62439E84E97"/>
                        </w:placeholder>
                      </w:sdtPr>
                      <w:sdtEndPr>
                        <w:rPr>
                          <w:rFonts w:ascii="IranNastaliq" w:hAnsi="IranNastaliq" w:cs="2  Davat"/>
                          <w:sz w:val="22"/>
                          <w:szCs w:val="22"/>
                        </w:rPr>
                      </w:sdtEndPr>
                      <w:sdtContent>
                        <w:r w:rsidR="0073064D">
                          <w:rPr>
                            <w:rFonts w:ascii="IranNastaliq" w:hAnsi="IranNastaliq" w:cs="2  Davat" w:hint="cs"/>
                            <w:b/>
                            <w:bCs/>
                            <w:rtl/>
                            <w:lang w:bidi="fa-IR"/>
                          </w:rPr>
                          <w:t>تاریخ :</w:t>
                        </w:r>
                      </w:sdtContent>
                    </w:sdt>
                  </w:sdtContent>
                </w:sdt>
              </w:sdtContent>
            </w:sdt>
          </w:p>
          <w:p w:rsidR="0073064D" w:rsidRDefault="0073064D" w:rsidP="0080087F">
            <w:pPr>
              <w:bidi/>
              <w:spacing w:line="120" w:lineRule="auto"/>
              <w:jc w:val="center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IranNastaliq" w:hAnsi="IranNastaliq" w:cs="2  Davat" w:hint="cs"/>
                  <w:b/>
                  <w:bCs/>
                  <w:rtl/>
                  <w:lang w:bidi="fa-IR"/>
                </w:rPr>
                <w:id w:val="151269862"/>
                <w:lock w:val="contentLocked"/>
                <w:placeholder>
                  <w:docPart w:val="5750E8A6D4C84FBC82C9A62439E84E97"/>
                </w:placeholder>
              </w:sdtPr>
              <w:sdtEndPr/>
              <w:sdtContent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شماره :</w:t>
                </w:r>
              </w:sdtContent>
            </w:sdt>
          </w:p>
          <w:sdt>
            <w:sdtP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id w:val="-1941132097"/>
              <w:lock w:val="contentLocked"/>
              <w:placeholder>
                <w:docPart w:val="5750E8A6D4C84FBC82C9A62439E84E97"/>
              </w:placeholder>
            </w:sdtPr>
            <w:sdtEndPr/>
            <w:sdtContent>
              <w:p w:rsidR="0073064D" w:rsidRPr="00517F21" w:rsidRDefault="0073064D" w:rsidP="0080087F">
                <w:pPr>
                  <w:bidi/>
                  <w:spacing w:line="120" w:lineRule="auto"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با سلام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و احترام؛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sdtContent>
          </w:sdt>
          <w:sdt>
            <w:sdtPr>
              <w:rPr>
                <w:rFonts w:ascii="IranNastaliq" w:hAnsi="IranNastaliq" w:cs="2  Davat" w:hint="cs"/>
                <w:b/>
                <w:bCs/>
                <w:sz w:val="28"/>
                <w:szCs w:val="28"/>
                <w:rtl/>
                <w:lang w:bidi="fa-IR"/>
              </w:rPr>
              <w:id w:val="-2003652108"/>
              <w:lock w:val="sdtContentLocked"/>
              <w:placeholder>
                <w:docPart w:val="5750E8A6D4C84FBC82C9A62439E84E97"/>
              </w:placeholder>
            </w:sdtPr>
            <w:sdtEndPr>
              <w:rPr>
                <w:rFonts w:cs="IranNastaliq"/>
                <w:lang w:bidi="ar-SA"/>
              </w:rPr>
            </w:sdtEndPr>
            <w:sdtContent>
              <w:p w:rsidR="0073064D" w:rsidRPr="00517F21" w:rsidRDefault="0073064D" w:rsidP="0080087F">
                <w:pPr>
                  <w:bidi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ضمن ارسال درخواست میهمانی دانشجوی مذکور، خواهشمند است در صورت موافقت ، دستور فرمایید در پایان دوره نمرات مأخوذه نامبرده را به این مدیریت اعلام نمایند. تسریع در ارسال نمرات مزید امتنان خواهد بود.</w:t>
                </w:r>
              </w:p>
              <w:p w:rsidR="0073064D" w:rsidRDefault="0073064D" w:rsidP="004F15FE">
                <w:pPr>
                  <w:pStyle w:val="Heading1"/>
                  <w:outlineLvl w:val="0"/>
                  <w:rPr>
                    <w:rFonts w:ascii="IranNastaliq" w:hAnsi="IranNastaliq" w:cs="IranNastaliq"/>
                    <w:rtl/>
                  </w:rPr>
                </w:pPr>
                <w:r>
                  <w:rPr>
                    <w:rFonts w:ascii="IranNastaliq" w:hAnsi="IranNastaliq" w:cs="IranNastaliq" w:hint="cs"/>
                    <w:rtl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Pr="00E158C5">
                  <w:rPr>
                    <w:rFonts w:ascii="IranNastaliq" w:hAnsi="IranNastaliq" w:cs="IranNastaliq" w:hint="cs"/>
                    <w:rtl/>
                  </w:rPr>
                  <w:t>مدیرامور آموزشی</w:t>
                </w:r>
                <w:r>
                  <w:rPr>
                    <w:rFonts w:ascii="IranNastaliq" w:hAnsi="IranNastaliq" w:cs="IranNastaliq" w:hint="cs"/>
                    <w:rtl/>
                  </w:rPr>
                  <w:t xml:space="preserve">  </w:t>
                </w:r>
                <w:r w:rsidRPr="00E158C5">
                  <w:rPr>
                    <w:rFonts w:ascii="IranNastaliq" w:hAnsi="IranNastaliq" w:cs="IranNastaliq" w:hint="cs"/>
                    <w:rtl/>
                  </w:rPr>
                  <w:t xml:space="preserve"> </w:t>
                </w:r>
                <w:r>
                  <w:rPr>
                    <w:rFonts w:ascii="IranNastaliq" w:hAnsi="IranNastaliq" w:cs="IranNastaliq" w:hint="cs"/>
                    <w:rtl/>
                  </w:rPr>
                  <w:t xml:space="preserve">دانشگاه   </w:t>
                </w:r>
              </w:p>
            </w:sdtContent>
          </w:sdt>
          <w:p w:rsidR="0073064D" w:rsidRPr="000A4FDF" w:rsidRDefault="0073064D" w:rsidP="0080087F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</w:tc>
      </w:tr>
    </w:tbl>
    <w:sdt>
      <w:sdtPr>
        <w:rPr>
          <w:rFonts w:ascii="IranNastaliq" w:hAnsi="IranNastaliq" w:cs="B Titr" w:hint="cs"/>
          <w:b/>
          <w:bCs/>
          <w:sz w:val="22"/>
          <w:szCs w:val="22"/>
          <w:rtl/>
          <w:lang w:bidi="fa-IR"/>
        </w:rPr>
        <w:id w:val="599909959"/>
        <w:placeholder>
          <w:docPart w:val="E057C0D9D17E4591AB4B8846877A90F8"/>
        </w:placeholder>
      </w:sdtPr>
      <w:sdtEndPr/>
      <w:sdtContent>
        <w:p w:rsidR="000E066B" w:rsidRDefault="000E066B" w:rsidP="0080087F">
          <w:pPr>
            <w:bidi/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  <w:lang w:bidi="fa-IR"/>
            </w:rPr>
          </w:pPr>
        </w:p>
        <w:p w:rsidR="0073064D" w:rsidRPr="00934028" w:rsidRDefault="0073064D" w:rsidP="000E066B">
          <w:pPr>
            <w:bidi/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  <w:lang w:bidi="fa-IR"/>
            </w:rPr>
          </w:pPr>
          <w:r w:rsidRPr="00934028"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lastRenderedPageBreak/>
            <w:t xml:space="preserve">فرم </w:t>
          </w:r>
          <w:r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>معرفی دانشجویان میهمان</w:t>
          </w:r>
        </w:p>
        <w:p w:rsidR="0073064D" w:rsidRPr="00A46AF4" w:rsidRDefault="0073064D" w:rsidP="0080087F">
          <w:pPr>
            <w:bidi/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  <w:lang w:bidi="fa-IR"/>
            </w:rPr>
          </w:pPr>
          <w:r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>(انتقال موقت)</w:t>
          </w:r>
        </w:p>
      </w:sdtContent>
    </w:sdt>
    <w:p w:rsidR="0073064D" w:rsidRPr="0073064D" w:rsidRDefault="00912B5C" w:rsidP="0080087F">
      <w:pPr>
        <w:bidi/>
        <w:jc w:val="both"/>
        <w:rPr>
          <w:rFonts w:cs="B Titr"/>
          <w:b/>
          <w:bCs/>
          <w:color w:val="000000" w:themeColor="text1"/>
          <w:sz w:val="20"/>
          <w:szCs w:val="20"/>
          <w:rtl/>
          <w:lang w:bidi="fa-IR"/>
        </w:rPr>
      </w:pPr>
      <w:sdt>
        <w:sdtPr>
          <w:rPr>
            <w:rFonts w:cs="B Titr" w:hint="cs"/>
            <w:b/>
            <w:bCs/>
            <w:color w:val="000000" w:themeColor="text1"/>
            <w:sz w:val="20"/>
            <w:szCs w:val="20"/>
            <w:rtl/>
            <w:lang w:bidi="fa-IR"/>
          </w:rPr>
          <w:id w:val="-1883624112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cs="B Titr" w:hint="cs"/>
              <w:b/>
              <w:bCs/>
              <w:color w:val="000000" w:themeColor="text1"/>
              <w:sz w:val="20"/>
              <w:szCs w:val="20"/>
              <w:rtl/>
              <w:lang w:bidi="fa-IR"/>
            </w:rPr>
            <w:t>ریاست محترم دانشکده</w:t>
          </w:r>
        </w:sdtContent>
      </w:sdt>
      <w:r w:rsidR="0073064D" w:rsidRPr="004B5746"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 xml:space="preserve">  </w:t>
      </w:r>
      <w:r w:rsidR="0073064D" w:rsidRPr="0073064D">
        <w:rPr>
          <w:rFonts w:ascii="IranNastaliq" w:hAnsi="IranNastaliq" w:cs="2  Davat" w:hint="cs"/>
          <w:color w:val="000000" w:themeColor="text1"/>
          <w:rtl/>
          <w:lang w:bidi="fa-IR"/>
        </w:rPr>
        <w:t>......................</w:t>
      </w:r>
    </w:p>
    <w:sdt>
      <w:sdtPr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id w:val="-1233232981"/>
        <w:lock w:val="contentLocked"/>
        <w:placeholder>
          <w:docPart w:val="E057C0D9D17E4591AB4B8846877A90F8"/>
        </w:placeholder>
      </w:sdtPr>
      <w:sdtEndPr/>
      <w:sdtContent>
        <w:p w:rsidR="0073064D" w:rsidRPr="004B5746" w:rsidRDefault="0073064D" w:rsidP="0080087F">
          <w:pPr>
            <w:bidi/>
            <w:jc w:val="both"/>
            <w:rPr>
              <w:rFonts w:ascii="IranNastaliq" w:hAnsi="IranNastaliq" w:cs="IranNastaliq"/>
              <w:b/>
              <w:bCs/>
              <w:color w:val="000000" w:themeColor="text1"/>
              <w:sz w:val="28"/>
              <w:szCs w:val="28"/>
              <w:rtl/>
              <w:lang w:bidi="fa-IR"/>
            </w:rPr>
          </w:pPr>
          <w:r w:rsidRPr="004B5746">
            <w:rPr>
              <w:rFonts w:ascii="IranNastaliq" w:hAnsi="IranNastaliq" w:cs="IranNastaliq" w:hint="cs"/>
              <w:b/>
              <w:bCs/>
              <w:color w:val="000000" w:themeColor="text1"/>
              <w:sz w:val="28"/>
              <w:szCs w:val="28"/>
              <w:rtl/>
              <w:lang w:bidi="fa-IR"/>
            </w:rPr>
            <w:t>با سلام و احترام؛</w:t>
          </w:r>
        </w:p>
      </w:sdtContent>
    </w:sdt>
    <w:p w:rsidR="0073064D" w:rsidRPr="004B5746" w:rsidRDefault="00912B5C" w:rsidP="0080087F">
      <w:pPr>
        <w:bidi/>
        <w:jc w:val="both"/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98238067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اینجانب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0424509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دانشجوی رشته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841510657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مقطع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052278201"/>
          <w:lock w:val="contentLocked"/>
          <w:placeholder>
            <w:docPart w:val="E057C0D9D17E4591AB4B8846877A90F8"/>
          </w:placeholder>
        </w:sdtPr>
        <w:sdtEndPr/>
        <w:sdtContent>
          <w:r w:rsidR="0073064D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</w:t>
          </w:r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نیمسال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2102901885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دوره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611311161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با شماره دانشجویی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397440162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که ت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ا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9853230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کنون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584256610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واحد درسی را گذرانده ام، خواهشمند است ترتیبی اتخاذ فرمائید تا واحدهای ذیل را در دانشگاه/دانشکده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810556693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بصورت میهمان(در نیسال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828591602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اول/دوم/تابستان سال تحصیلی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373512176"/>
          <w:lock w:val="contentLocked"/>
          <w:placeholder>
            <w:docPart w:val="E057C0D9D17E4591AB4B8846877A90F8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)بگذرانم.در ضمن متعهد می گردم که:</w:t>
          </w:r>
        </w:sdtContent>
      </w:sdt>
    </w:p>
    <w:sdt>
      <w:sdtPr>
        <w:rPr>
          <w:rFonts w:hint="cs"/>
          <w:rtl/>
          <w:lang w:bidi="fa-IR"/>
        </w:rPr>
        <w:id w:val="480125884"/>
        <w:lock w:val="sdtContentLocked"/>
        <w:placeholder>
          <w:docPart w:val="F2E5002724BF40D680CD0D7174DC3B96"/>
        </w:placeholder>
      </w:sdtPr>
      <w:sdtEndPr>
        <w:rPr>
          <w:rFonts w:ascii="IranNastaliq" w:hAnsi="IranNastaliq" w:cs="2  Davat"/>
          <w:b/>
          <w:bCs/>
          <w:color w:val="000000" w:themeColor="text1"/>
          <w:sz w:val="18"/>
          <w:szCs w:val="18"/>
        </w:rPr>
      </w:sdtEndPr>
      <w:sdtContent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1.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hint="cs"/>
              <w:rtl/>
              <w:lang w:bidi="fa-IR"/>
            </w:rPr>
            <w:t xml:space="preserve">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هرگونه اشکال آموزشی و عواقب ناشی از میهمان شدن را بپذیرم.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2. 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در صورت عدم رعایت پیشنیاز واحدهای گذرانده مورد قبول نخواهد گرفت.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3.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در صورت عدم موافقت با میهمانی یا مشخص نمودن  وضعیت پذیرش میهمانی در دانشگاه مقصد موظف خواهم بود در اسرع وقت برابر تقویم آموزشی جهت انتخاب  واحد به دانشگاه مبدأمراجعه نمایم.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4. 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فقط نمرات واحدهای مورد تایید در این فرم قابل ثبت می باشد و ما بقی واحدهای پاس شده توسط دانشجو قابل ثبت نخواهد بود  و دانشجو مجدداً مجبور به اخذ آن می باشد. در ضمن حداقل نمره قبولی 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دانشجویان میهمان در دانشگاه مقصد از 12 نباید کمتر باشد.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5. 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پیگیری ارسال کلیه  ریز نمرات بعهده دانشجو می باشد و متعهد می شوم  پس از پایان دوره میهمانی در موعد مقرر جهت انتخاب  واحد به دانشگاه مبدا مراجعه نمایم.</w:t>
          </w:r>
        </w:p>
        <w:p w:rsidR="000E066B" w:rsidRDefault="000E066B" w:rsidP="000E066B">
          <w:pPr>
            <w:tabs>
              <w:tab w:val="left" w:pos="7772"/>
            </w:tabs>
            <w:bidi/>
            <w:ind w:left="360"/>
            <w:jc w:val="right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                                                                                                                                                 </w:t>
          </w:r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امضاء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و اثر انگشت دانشجو</w:t>
          </w:r>
        </w:p>
      </w:sdtContent>
    </w:sdt>
    <w:tbl>
      <w:tblPr>
        <w:tblStyle w:val="TableGrid"/>
        <w:bidiVisual/>
        <w:tblW w:w="10632" w:type="dxa"/>
        <w:tblInd w:w="24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7230"/>
      </w:tblGrid>
      <w:tr w:rsidR="0073064D" w:rsidTr="0080087F">
        <w:tc>
          <w:tcPr>
            <w:tcW w:w="709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1681933892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A8490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A8490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1</w:t>
                </w:r>
              </w:p>
            </w:sdtContent>
          </w:sdt>
        </w:tc>
        <w:tc>
          <w:tcPr>
            <w:tcW w:w="2693" w:type="dxa"/>
            <w:tcBorders>
              <w:righ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54691602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EC025E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EC025E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تعداد واحد هایی که قبلاً میهمان بوده است</w:t>
                </w:r>
              </w:p>
            </w:sdtContent>
          </w:sdt>
        </w:tc>
        <w:tc>
          <w:tcPr>
            <w:tcW w:w="7230" w:type="dxa"/>
            <w:tcBorders>
              <w:left w:val="single" w:sz="4" w:space="0" w:color="auto"/>
            </w:tcBorders>
          </w:tcPr>
          <w:p w:rsidR="0073064D" w:rsidRDefault="0073064D" w:rsidP="0080087F">
            <w:pPr>
              <w:bidi/>
              <w:jc w:val="both"/>
              <w:rPr>
                <w:rFonts w:ascii="IranNastaliq" w:hAnsi="IranNastaliq" w:cs="2  Davat"/>
                <w:rtl/>
                <w:lang w:bidi="fa-IR"/>
              </w:rPr>
            </w:pPr>
          </w:p>
        </w:tc>
      </w:tr>
      <w:tr w:rsidR="0073064D" w:rsidTr="0080087F">
        <w:tc>
          <w:tcPr>
            <w:tcW w:w="709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72730532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A8490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A8490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2</w:t>
                </w:r>
              </w:p>
            </w:sdtContent>
          </w:sdt>
        </w:tc>
        <w:tc>
          <w:tcPr>
            <w:tcW w:w="2693" w:type="dxa"/>
            <w:tcBorders>
              <w:righ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211646667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EC025E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EC025E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معدل نیمسال گذشته</w:t>
                </w:r>
              </w:p>
            </w:sdtContent>
          </w:sdt>
        </w:tc>
        <w:tc>
          <w:tcPr>
            <w:tcW w:w="7230" w:type="dxa"/>
            <w:tcBorders>
              <w:left w:val="single" w:sz="4" w:space="0" w:color="auto"/>
            </w:tcBorders>
          </w:tcPr>
          <w:p w:rsidR="0073064D" w:rsidRDefault="0073064D" w:rsidP="0080087F">
            <w:pPr>
              <w:bidi/>
              <w:jc w:val="both"/>
              <w:rPr>
                <w:rFonts w:ascii="IranNastaliq" w:hAnsi="IranNastaliq" w:cs="2  Davat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14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24"/>
        <w:gridCol w:w="2632"/>
        <w:gridCol w:w="1134"/>
        <w:gridCol w:w="952"/>
        <w:gridCol w:w="575"/>
        <w:gridCol w:w="2639"/>
        <w:gridCol w:w="1220"/>
        <w:gridCol w:w="907"/>
      </w:tblGrid>
      <w:tr w:rsidR="0073064D" w:rsidTr="0080087F">
        <w:tc>
          <w:tcPr>
            <w:tcW w:w="624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259734143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ردیف</w:t>
                </w:r>
              </w:p>
            </w:sdtContent>
          </w:sdt>
        </w:tc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2041009404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2632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نام درس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-1775702749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1134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شماره درس</w:t>
                </w:r>
              </w:p>
            </w:tc>
          </w:sdtContent>
        </w:sdt>
        <w:tc>
          <w:tcPr>
            <w:tcW w:w="952" w:type="dxa"/>
            <w:tcBorders>
              <w:right w:val="threeDEmboss" w:sz="2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144185390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واحد</w:t>
                </w:r>
              </w:p>
            </w:sdtContent>
          </w:sdt>
        </w:tc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1520665383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575" w:type="dxa"/>
                <w:tcBorders>
                  <w:left w:val="threeDEmboss" w:sz="24" w:space="0" w:color="auto"/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ردیف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-1034573329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2639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نام درس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-1951305784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1220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شماره درس</w:t>
                </w:r>
              </w:p>
            </w:tc>
          </w:sdtContent>
        </w:sdt>
        <w:tc>
          <w:tcPr>
            <w:tcW w:w="907" w:type="dxa"/>
            <w:tcBorders>
              <w:lef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265217350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واحد</w:t>
                </w:r>
              </w:p>
            </w:sdtContent>
          </w:sdt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73064D" w:rsidRPr="000331D4" w:rsidRDefault="0073064D" w:rsidP="0073064D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bidiVisual/>
        <w:tblW w:w="10632" w:type="dxa"/>
        <w:tblInd w:w="248" w:type="dxa"/>
        <w:tblLook w:val="04A0" w:firstRow="1" w:lastRow="0" w:firstColumn="1" w:lastColumn="0" w:noHBand="0" w:noVBand="1"/>
      </w:tblPr>
      <w:tblGrid>
        <w:gridCol w:w="2769"/>
        <w:gridCol w:w="2657"/>
        <w:gridCol w:w="2657"/>
        <w:gridCol w:w="2549"/>
      </w:tblGrid>
      <w:tr w:rsidR="0073064D" w:rsidRPr="000331D4" w:rsidTr="0080087F">
        <w:trPr>
          <w:trHeight w:val="1077"/>
        </w:trPr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030536140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2769" w:type="dxa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کارشناس آوزش مربوطه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333848653"/>
            <w:placeholder>
              <w:docPart w:val="E057C0D9D17E4591AB4B8846877A90F8"/>
            </w:placeholder>
          </w:sdtPr>
          <w:sdtEndPr/>
          <w:sdtContent>
            <w:sdt>
              <w:sdtPr>
                <w:rPr>
                  <w:rFonts w:ascii="IranNastaliq" w:hAnsi="IranNastaliq" w:cs="IranNastaliq" w:hint="cs"/>
                  <w:b/>
                  <w:bCs/>
                  <w:sz w:val="32"/>
                  <w:szCs w:val="32"/>
                  <w:rtl/>
                </w:rPr>
                <w:id w:val="1253939964"/>
                <w:lock w:val="contentLocked"/>
                <w:placeholder>
                  <w:docPart w:val="E057C0D9D17E4591AB4B8846877A90F8"/>
                </w:placeholder>
              </w:sdtPr>
              <w:sdtEndPr/>
              <w:sdtContent>
                <w:tc>
                  <w:tcPr>
                    <w:tcW w:w="2657" w:type="dxa"/>
                    <w:tcBorders>
                      <w:top w:val="thinThickSmallGap" w:sz="12" w:space="0" w:color="auto"/>
                      <w:bottom w:val="thinThickSmallGap" w:sz="12" w:space="0" w:color="auto"/>
                    </w:tcBorders>
                  </w:tcPr>
                  <w:p w:rsidR="0073064D" w:rsidRPr="000331D4" w:rsidRDefault="0073064D" w:rsidP="0080087F">
                    <w:pPr>
                      <w:bidi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0331D4"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مسئول آموزش دانشکده</w:t>
                    </w:r>
                  </w:p>
                </w:tc>
              </w:sdtContent>
            </w:sdt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75855396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2657" w:type="dxa"/>
                <w:tcBorders>
                  <w:top w:val="thinThickSmallGap" w:sz="12" w:space="0" w:color="auto"/>
                  <w:bottom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استاد مشاور دانشجو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204224282"/>
            <w:lock w:val="contentLocked"/>
            <w:placeholder>
              <w:docPart w:val="E057C0D9D17E4591AB4B8846877A90F8"/>
            </w:placeholder>
          </w:sdtPr>
          <w:sdtEndPr/>
          <w:sdtContent>
            <w:tc>
              <w:tcPr>
                <w:tcW w:w="2549" w:type="dxa"/>
                <w:tcBorders>
                  <w:top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معاون آموزشی دانشکده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133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3064D" w:rsidTr="0080087F">
        <w:trPr>
          <w:trHeight w:val="510"/>
        </w:trPr>
        <w:tc>
          <w:tcPr>
            <w:tcW w:w="10632" w:type="dxa"/>
            <w:vAlign w:val="center"/>
          </w:tcPr>
          <w:p w:rsidR="0073064D" w:rsidRPr="00DE354F" w:rsidRDefault="00912B5C" w:rsidP="0080087F">
            <w:pPr>
              <w:bidi/>
              <w:spacing w:line="276" w:lineRule="auto"/>
              <w:rPr>
                <w:rFonts w:ascii="IranNastaliq" w:hAnsi="IranNastaliq" w:cs="2  Davat"/>
                <w:b/>
                <w:bCs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-2072728666"/>
                <w:lock w:val="contentLocked"/>
                <w:placeholder>
                  <w:docPart w:val="E057C0D9D17E4591AB4B8846877A90F8"/>
                </w:placeholder>
              </w:sdtPr>
              <w:sdtEndPr/>
              <w:sdtContent>
                <w:r w:rsidR="0073064D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نامبرده در شورای انضباطی سوابقی  : ندارد</w:t>
                </w:r>
              </w:sdtContent>
            </w:sdt>
            <w:r w:rsidR="0073064D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</w:t>
            </w:r>
            <w:r w:rsidR="0073064D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73064D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                     </w:t>
            </w: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1686937473"/>
                <w:lock w:val="contentLocked"/>
                <w:placeholder>
                  <w:docPart w:val="E057C0D9D17E4591AB4B8846877A90F8"/>
                </w:placeholder>
              </w:sdtPr>
              <w:sdtEndPr/>
              <w:sdtContent>
                <w:r w:rsidR="0073064D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دارد</w:t>
                </w:r>
              </w:sdtContent>
            </w:sdt>
            <w:r w:rsidR="0073064D" w:rsidRPr="000331D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3064D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73064D" w:rsidRPr="000331D4">
              <w:rPr>
                <w:b/>
                <w:bCs/>
                <w:rtl/>
                <w:lang w:bidi="fa-IR"/>
              </w:rPr>
              <w:tab/>
            </w:r>
            <w:r w:rsidR="0073064D">
              <w:rPr>
                <w:rFonts w:hint="cs"/>
                <w:rtl/>
                <w:lang w:bidi="fa-IR"/>
              </w:rPr>
              <w:t xml:space="preserve">                                             </w:t>
            </w:r>
            <w:sdt>
              <w:sdtPr>
                <w:rPr>
                  <w:rFonts w:hint="cs"/>
                  <w:rtl/>
                  <w:lang w:bidi="fa-IR"/>
                </w:rPr>
                <w:id w:val="2093192965"/>
                <w:lock w:val="contentLocked"/>
                <w:placeholder>
                  <w:docPart w:val="E057C0D9D17E4591AB4B8846877A90F8"/>
                </w:placeholder>
              </w:sdtPr>
              <w:sdtEndPr>
                <w:rPr>
                  <w:rFonts w:ascii="IranNastaliq" w:hAnsi="IranNastaliq" w:cs="IranNastaliq"/>
                  <w:b/>
                  <w:bCs/>
                  <w:sz w:val="28"/>
                  <w:szCs w:val="28"/>
                  <w:lang w:bidi="ar-SA"/>
                </w:rPr>
              </w:sdtEndPr>
              <w:sdtContent>
                <w:r w:rsidR="0073064D" w:rsidRPr="00A50225">
                  <w:rPr>
                    <w:rFonts w:ascii="IranNastaliq" w:hAnsi="IranNastaliq" w:cs="IranNastaliq" w:hint="cs"/>
                    <w:b/>
                    <w:bCs/>
                    <w:sz w:val="28"/>
                    <w:szCs w:val="28"/>
                    <w:rtl/>
                  </w:rPr>
                  <w:t>مهر کمیته انضباطی</w:t>
                </w:r>
              </w:sdtContent>
            </w:sdt>
          </w:p>
        </w:tc>
      </w:tr>
    </w:tbl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10464"/>
      </w:tblGrid>
      <w:tr w:rsidR="0073064D" w:rsidTr="0080087F">
        <w:tc>
          <w:tcPr>
            <w:tcW w:w="10632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3064D" w:rsidRDefault="00912B5C" w:rsidP="0080087F">
            <w:pPr>
              <w:bidi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200217593"/>
                <w:lock w:val="contentLocked"/>
                <w:placeholder>
                  <w:docPart w:val="E057C0D9D17E4591AB4B8846877A90F8"/>
                </w:placeholder>
              </w:sdtPr>
              <w:sdtEndPr/>
              <w:sdtContent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مدیریت محترم آموزش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دانشگاه علوم پزشکی</w:t>
                </w:r>
              </w:sdtContent>
            </w:sdt>
            <w:r w:rsidR="0073064D" w:rsidRPr="00852BB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-1970043515"/>
                <w:placeholder>
                  <w:docPart w:val="E057C0D9D17E4591AB4B8846877A90F8"/>
                </w:placeholder>
              </w:sdtPr>
              <w:sdtEndPr>
                <w:rPr>
                  <w:rFonts w:ascii="IranNastaliq" w:hAnsi="IranNastaliq" w:cs="2  Davat"/>
                  <w:sz w:val="22"/>
                  <w:szCs w:val="22"/>
                </w:rPr>
              </w:sdtEndPr>
              <w:sdtContent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......................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</w:t>
                </w:r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                                                                 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-1795906443"/>
                    <w:placeholder>
                      <w:docPart w:val="E057C0D9D17E4591AB4B8846877A90F8"/>
                    </w:placeholder>
                  </w:sdtPr>
                  <w:sdtEndPr>
                    <w:rPr>
                      <w:rFonts w:ascii="IranNastaliq" w:hAnsi="IranNastaliq" w:cs="2  Davat"/>
                      <w:sz w:val="22"/>
                      <w:szCs w:val="22"/>
                    </w:rPr>
                  </w:sdtEndPr>
                  <w:sdtContent>
                    <w:sdt>
                      <w:sdtP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d w:val="-1873912897"/>
                        <w:lock w:val="contentLocked"/>
                        <w:placeholder>
                          <w:docPart w:val="E057C0D9D17E4591AB4B8846877A90F8"/>
                        </w:placeholder>
                      </w:sdtPr>
                      <w:sdtEndPr>
                        <w:rPr>
                          <w:rFonts w:ascii="IranNastaliq" w:hAnsi="IranNastaliq" w:cs="2  Davat"/>
                          <w:sz w:val="22"/>
                          <w:szCs w:val="22"/>
                        </w:rPr>
                      </w:sdtEndPr>
                      <w:sdtContent>
                        <w:r w:rsidR="0073064D">
                          <w:rPr>
                            <w:rFonts w:ascii="IranNastaliq" w:hAnsi="IranNastaliq" w:cs="2  Davat" w:hint="cs"/>
                            <w:b/>
                            <w:bCs/>
                            <w:rtl/>
                            <w:lang w:bidi="fa-IR"/>
                          </w:rPr>
                          <w:t>تاریخ :</w:t>
                        </w:r>
                      </w:sdtContent>
                    </w:sdt>
                  </w:sdtContent>
                </w:sdt>
              </w:sdtContent>
            </w:sdt>
          </w:p>
          <w:p w:rsidR="0073064D" w:rsidRDefault="0073064D" w:rsidP="0080087F">
            <w:pPr>
              <w:bidi/>
              <w:spacing w:line="120" w:lineRule="auto"/>
              <w:jc w:val="center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IranNastaliq" w:hAnsi="IranNastaliq" w:cs="2  Davat" w:hint="cs"/>
                  <w:b/>
                  <w:bCs/>
                  <w:rtl/>
                  <w:lang w:bidi="fa-IR"/>
                </w:rPr>
                <w:id w:val="-171262386"/>
                <w:lock w:val="contentLocked"/>
                <w:placeholder>
                  <w:docPart w:val="E057C0D9D17E4591AB4B8846877A90F8"/>
                </w:placeholder>
              </w:sdtPr>
              <w:sdtEndPr/>
              <w:sdtContent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شماره :</w:t>
                </w:r>
              </w:sdtContent>
            </w:sdt>
          </w:p>
          <w:sdt>
            <w:sdtP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id w:val="528456309"/>
              <w:lock w:val="contentLocked"/>
              <w:placeholder>
                <w:docPart w:val="E057C0D9D17E4591AB4B8846877A90F8"/>
              </w:placeholder>
            </w:sdtPr>
            <w:sdtEndPr/>
            <w:sdtContent>
              <w:p w:rsidR="0073064D" w:rsidRPr="00517F21" w:rsidRDefault="0073064D" w:rsidP="0080087F">
                <w:pPr>
                  <w:bidi/>
                  <w:spacing w:line="120" w:lineRule="auto"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با سلام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و احترام؛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sdtContent>
          </w:sdt>
          <w:sdt>
            <w:sdtPr>
              <w:rPr>
                <w:rFonts w:ascii="IranNastaliq" w:hAnsi="IranNastaliq" w:cs="2  Davat" w:hint="cs"/>
                <w:b/>
                <w:bCs/>
                <w:sz w:val="28"/>
                <w:szCs w:val="28"/>
                <w:rtl/>
                <w:lang w:bidi="fa-IR"/>
              </w:rPr>
              <w:id w:val="-941838627"/>
              <w:lock w:val="sdtContentLocked"/>
              <w:placeholder>
                <w:docPart w:val="E057C0D9D17E4591AB4B8846877A90F8"/>
              </w:placeholder>
            </w:sdtPr>
            <w:sdtEndPr>
              <w:rPr>
                <w:rFonts w:cs="IranNastaliq"/>
                <w:lang w:bidi="ar-SA"/>
              </w:rPr>
            </w:sdtEndPr>
            <w:sdtContent>
              <w:p w:rsidR="0073064D" w:rsidRPr="00517F21" w:rsidRDefault="0073064D" w:rsidP="0080087F">
                <w:pPr>
                  <w:bidi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ضمن ارسال درخواست میهمانی دانشجوی مذکور، خواهشمند است در صورت موافقت ، دستور فرمایید در پایان دوره نمرات مأخوذه نامبرده را به این مدیریت اعلام نمایند. تسریع در ارسال نمرات مزید امتنان خواهد بود.</w:t>
                </w:r>
              </w:p>
              <w:p w:rsidR="0073064D" w:rsidRDefault="0073064D" w:rsidP="004F15FE">
                <w:pPr>
                  <w:pStyle w:val="Heading1"/>
                  <w:outlineLvl w:val="0"/>
                  <w:rPr>
                    <w:rFonts w:ascii="IranNastaliq" w:hAnsi="IranNastaliq" w:cs="IranNastaliq"/>
                    <w:rtl/>
                  </w:rPr>
                </w:pPr>
                <w:r>
                  <w:rPr>
                    <w:rFonts w:ascii="IranNastaliq" w:hAnsi="IranNastaliq" w:cs="IranNastaliq" w:hint="cs"/>
                    <w:rtl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Pr="00E158C5">
                  <w:rPr>
                    <w:rFonts w:ascii="IranNastaliq" w:hAnsi="IranNastaliq" w:cs="IranNastaliq" w:hint="cs"/>
                    <w:rtl/>
                  </w:rPr>
                  <w:t>مدیرامور آموزشی</w:t>
                </w:r>
                <w:r>
                  <w:rPr>
                    <w:rFonts w:ascii="IranNastaliq" w:hAnsi="IranNastaliq" w:cs="IranNastaliq" w:hint="cs"/>
                    <w:rtl/>
                  </w:rPr>
                  <w:t xml:space="preserve">  </w:t>
                </w:r>
                <w:r w:rsidRPr="00E158C5">
                  <w:rPr>
                    <w:rFonts w:ascii="IranNastaliq" w:hAnsi="IranNastaliq" w:cs="IranNastaliq" w:hint="cs"/>
                    <w:rtl/>
                  </w:rPr>
                  <w:t xml:space="preserve"> </w:t>
                </w:r>
                <w:r>
                  <w:rPr>
                    <w:rFonts w:ascii="IranNastaliq" w:hAnsi="IranNastaliq" w:cs="IranNastaliq" w:hint="cs"/>
                    <w:rtl/>
                  </w:rPr>
                  <w:t xml:space="preserve">دانشگاه   </w:t>
                </w:r>
              </w:p>
            </w:sdtContent>
          </w:sdt>
          <w:p w:rsidR="0073064D" w:rsidRPr="000A4FDF" w:rsidRDefault="0073064D" w:rsidP="0080087F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</w:tc>
      </w:tr>
    </w:tbl>
    <w:sdt>
      <w:sdtPr>
        <w:rPr>
          <w:rFonts w:cs="B Titr" w:hint="cs"/>
          <w:b/>
          <w:bCs/>
          <w:sz w:val="18"/>
          <w:szCs w:val="18"/>
          <w:rtl/>
          <w:lang w:bidi="fa-IR"/>
        </w:rPr>
        <w:id w:val="-1037972660"/>
        <w:lock w:val="sdtContentLocked"/>
        <w:placeholder>
          <w:docPart w:val="5BD7CB577B7443A2875FACA4E5417772"/>
        </w:placeholder>
      </w:sdtPr>
      <w:sdtEndPr/>
      <w:sdtContent>
        <w:p w:rsidR="0073064D" w:rsidRDefault="0073064D" w:rsidP="004F15FE">
          <w:pPr>
            <w:pStyle w:val="ListParagraph"/>
            <w:bidi/>
            <w:rPr>
              <w:rFonts w:cs="B Titr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 xml:space="preserve">رونوشت: بایگانی آموزش </w:t>
          </w:r>
          <w:r w:rsidR="004F15FE"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>-</w:t>
          </w:r>
          <w:r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 xml:space="preserve"> دانشکده مربوطه</w:t>
          </w:r>
        </w:p>
      </w:sdtContent>
    </w:sdt>
    <w:sdt>
      <w:sdtPr>
        <w:rPr>
          <w:rFonts w:ascii="IranNastaliq" w:hAnsi="IranNastaliq" w:cs="B Titr" w:hint="cs"/>
          <w:b/>
          <w:bCs/>
          <w:sz w:val="22"/>
          <w:szCs w:val="22"/>
          <w:rtl/>
          <w:lang w:bidi="fa-IR"/>
        </w:rPr>
        <w:id w:val="1251004685"/>
        <w:lock w:val="contentLocked"/>
        <w:placeholder>
          <w:docPart w:val="4C5E4C6BB8FE4B2A92204CB794C5F31A"/>
        </w:placeholder>
      </w:sdtPr>
      <w:sdtEndPr/>
      <w:sdtContent>
        <w:p w:rsidR="0073064D" w:rsidRPr="00934028" w:rsidRDefault="0073064D" w:rsidP="0080087F">
          <w:pPr>
            <w:bidi/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  <w:lang w:bidi="fa-IR"/>
            </w:rPr>
          </w:pPr>
          <w:r w:rsidRPr="00934028"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 xml:space="preserve">فرم </w:t>
          </w:r>
          <w:r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>معرفی دانشجویان میهمان</w:t>
          </w:r>
        </w:p>
        <w:p w:rsidR="0073064D" w:rsidRPr="00A46AF4" w:rsidRDefault="0073064D" w:rsidP="0080087F">
          <w:pPr>
            <w:bidi/>
            <w:jc w:val="center"/>
            <w:rPr>
              <w:rFonts w:ascii="IranNastaliq" w:hAnsi="IranNastaliq" w:cs="B Titr"/>
              <w:b/>
              <w:bCs/>
              <w:sz w:val="22"/>
              <w:szCs w:val="22"/>
              <w:rtl/>
              <w:lang w:bidi="fa-IR"/>
            </w:rPr>
          </w:pPr>
          <w:r>
            <w:rPr>
              <w:rFonts w:ascii="IranNastaliq" w:hAnsi="IranNastaliq" w:cs="B Titr" w:hint="cs"/>
              <w:b/>
              <w:bCs/>
              <w:sz w:val="22"/>
              <w:szCs w:val="22"/>
              <w:rtl/>
              <w:lang w:bidi="fa-IR"/>
            </w:rPr>
            <w:t>(انتقال موقت)</w:t>
          </w:r>
        </w:p>
      </w:sdtContent>
    </w:sdt>
    <w:p w:rsidR="0073064D" w:rsidRPr="0073064D" w:rsidRDefault="00912B5C" w:rsidP="0080087F">
      <w:pPr>
        <w:bidi/>
        <w:jc w:val="both"/>
        <w:rPr>
          <w:rFonts w:cs="B Titr"/>
          <w:b/>
          <w:bCs/>
          <w:color w:val="000000" w:themeColor="text1"/>
          <w:sz w:val="20"/>
          <w:szCs w:val="20"/>
          <w:rtl/>
          <w:lang w:bidi="fa-IR"/>
        </w:rPr>
      </w:pPr>
      <w:sdt>
        <w:sdtPr>
          <w:rPr>
            <w:rFonts w:cs="B Titr" w:hint="cs"/>
            <w:b/>
            <w:bCs/>
            <w:color w:val="000000" w:themeColor="text1"/>
            <w:sz w:val="20"/>
            <w:szCs w:val="20"/>
            <w:rtl/>
            <w:lang w:bidi="fa-IR"/>
          </w:rPr>
          <w:id w:val="1116951399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cs="B Titr" w:hint="cs"/>
              <w:b/>
              <w:bCs/>
              <w:color w:val="000000" w:themeColor="text1"/>
              <w:sz w:val="20"/>
              <w:szCs w:val="20"/>
              <w:rtl/>
              <w:lang w:bidi="fa-IR"/>
            </w:rPr>
            <w:t>ریاست محترم دانشکده</w:t>
          </w:r>
        </w:sdtContent>
      </w:sdt>
      <w:r w:rsidR="0073064D" w:rsidRPr="004B5746"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 xml:space="preserve">  </w:t>
      </w:r>
      <w:r w:rsidR="0073064D" w:rsidRPr="0073064D">
        <w:rPr>
          <w:rFonts w:ascii="IranNastaliq" w:hAnsi="IranNastaliq" w:cs="2  Davat" w:hint="cs"/>
          <w:color w:val="000000" w:themeColor="text1"/>
          <w:rtl/>
          <w:lang w:bidi="fa-IR"/>
        </w:rPr>
        <w:t>......................</w:t>
      </w:r>
    </w:p>
    <w:sdt>
      <w:sdtPr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id w:val="-643043010"/>
        <w:lock w:val="contentLocked"/>
        <w:placeholder>
          <w:docPart w:val="4C5E4C6BB8FE4B2A92204CB794C5F31A"/>
        </w:placeholder>
      </w:sdtPr>
      <w:sdtEndPr/>
      <w:sdtContent>
        <w:p w:rsidR="0073064D" w:rsidRPr="004B5746" w:rsidRDefault="0073064D" w:rsidP="0080087F">
          <w:pPr>
            <w:bidi/>
            <w:jc w:val="both"/>
            <w:rPr>
              <w:rFonts w:ascii="IranNastaliq" w:hAnsi="IranNastaliq" w:cs="IranNastaliq"/>
              <w:b/>
              <w:bCs/>
              <w:color w:val="000000" w:themeColor="text1"/>
              <w:sz w:val="28"/>
              <w:szCs w:val="28"/>
              <w:rtl/>
              <w:lang w:bidi="fa-IR"/>
            </w:rPr>
          </w:pPr>
          <w:r w:rsidRPr="004B5746">
            <w:rPr>
              <w:rFonts w:ascii="IranNastaliq" w:hAnsi="IranNastaliq" w:cs="IranNastaliq" w:hint="cs"/>
              <w:b/>
              <w:bCs/>
              <w:color w:val="000000" w:themeColor="text1"/>
              <w:sz w:val="28"/>
              <w:szCs w:val="28"/>
              <w:rtl/>
              <w:lang w:bidi="fa-IR"/>
            </w:rPr>
            <w:t>با سلام و احترام؛</w:t>
          </w:r>
        </w:p>
      </w:sdtContent>
    </w:sdt>
    <w:p w:rsidR="0073064D" w:rsidRPr="004B5746" w:rsidRDefault="00912B5C" w:rsidP="0080087F">
      <w:pPr>
        <w:bidi/>
        <w:jc w:val="both"/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435330861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اینجانب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248541897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دانشجوی رشته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293938088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مقطع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423096599"/>
          <w:lock w:val="contentLocked"/>
          <w:placeholder>
            <w:docPart w:val="4C5E4C6BB8FE4B2A92204CB794C5F31A"/>
          </w:placeholder>
        </w:sdtPr>
        <w:sdtEndPr/>
        <w:sdtContent>
          <w:r w:rsidR="0073064D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</w:t>
          </w:r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نیمسال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24255984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دوره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96716734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با شماره دانشجویی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864590059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که ت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ا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649198745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کنون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868108911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واحد درسی را گذرانده ام، خواهشمند است ترتیبی اتخاذ فرمائید تا واحدهای ذیل را در دانشگاه/دانشکده</w:t>
          </w:r>
        </w:sdtContent>
      </w:sdt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691965852"/>
          <w:lock w:val="sdt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بصورت میهمان</w:t>
          </w:r>
          <w:r w:rsidR="00203F84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</w:t>
          </w:r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(در نیسال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117216465"/>
          <w:lock w:val="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اول/دوم/تابستان سال تحصیلی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22073740"/>
          <w:lock w:val="sdtContentLocked"/>
          <w:placeholder>
            <w:docPart w:val="4C5E4C6BB8FE4B2A92204CB794C5F31A"/>
          </w:placeholder>
        </w:sdtPr>
        <w:sdtEndPr/>
        <w:sdtContent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)</w:t>
          </w:r>
          <w:r w:rsidR="00203F84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</w:t>
          </w:r>
          <w:r w:rsidR="0073064D" w:rsidRPr="004B574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بگذرانم.در ضمن متعهد می گردم که:</w:t>
          </w:r>
        </w:sdtContent>
      </w:sdt>
    </w:p>
    <w:sdt>
      <w:sdtPr>
        <w:rPr>
          <w:rFonts w:hint="cs"/>
          <w:rtl/>
          <w:lang w:bidi="fa-IR"/>
        </w:rPr>
        <w:id w:val="1699273341"/>
        <w:lock w:val="sdtContentLocked"/>
        <w:placeholder>
          <w:docPart w:val="F0B1AD74A2EF4A629DA42C90387BCA43"/>
        </w:placeholder>
      </w:sdtPr>
      <w:sdtEndPr>
        <w:rPr>
          <w:rFonts w:ascii="IranNastaliq" w:hAnsi="IranNastaliq" w:cs="2  Davat"/>
          <w:b/>
          <w:bCs/>
          <w:color w:val="000000" w:themeColor="text1"/>
          <w:sz w:val="18"/>
          <w:szCs w:val="18"/>
        </w:rPr>
      </w:sdtEndPr>
      <w:sdtContent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1.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hint="cs"/>
              <w:rtl/>
              <w:lang w:bidi="fa-IR"/>
            </w:rPr>
            <w:t xml:space="preserve">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هرگونه اشکال آموزشی و عواقب ناشی از میهمان شدن را بپذیرم.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2. 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در صورت عدم رعایت پیشنیاز واحدهای گذرانده مورد قبول نخواهد گرفت.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3.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در صورت عدم موافقت با میهمانی یا مشخص نمودن  وضعیت پذیرش میهمانی در دانشگاه مقصد موظف خواهم بود در اسرع وقت برابر تقویم آموزشی جهت انتخاب  واحد به دانشگاه مبدأمراجعه نمایم.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4. 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فقط نمرات واحدهای مورد تایید در این فرم قابل ثبت می باشد و ما بقی واحدهای پاس شده توسط دانشجو قابل ثبت نخواهد بود  و دانشجو مجدداً مجبور به اخذ آن می باشد. در ضمن حداقل نمره قبولی 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دانشجویان میهمان در دانشگاه مقصد از 12 نباید کمتر باشد.</w:t>
          </w:r>
        </w:p>
        <w:p w:rsidR="000E066B" w:rsidRPr="004F15FE" w:rsidRDefault="000E066B" w:rsidP="00EE1F97">
          <w:pPr>
            <w:bidi/>
            <w:ind w:left="357"/>
            <w:jc w:val="both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5.    </w:t>
          </w:r>
          <w:r w:rsidRPr="004F15FE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پیگیری ارسال کلیه  ریز نمرات بعهده دانشجو می باشد و متعهد می شوم  پس از پایان دوره میهمانی در موعد مقرر جهت انتخاب  واحد به دانشگاه مبدا مراجعه نمایم.</w:t>
          </w:r>
        </w:p>
        <w:p w:rsidR="000E066B" w:rsidRDefault="000E066B" w:rsidP="000E066B">
          <w:pPr>
            <w:tabs>
              <w:tab w:val="left" w:pos="7772"/>
            </w:tabs>
            <w:bidi/>
            <w:ind w:left="360"/>
            <w:jc w:val="right"/>
            <w:rPr>
              <w:rFonts w:ascii="IranNastaliq" w:hAnsi="IranNastaliq" w:cs="2  Davat"/>
              <w:b/>
              <w:bCs/>
              <w:color w:val="000000" w:themeColor="text1"/>
              <w:sz w:val="18"/>
              <w:szCs w:val="18"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                                                                                                                                                  </w:t>
          </w:r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>امضاء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</w:t>
          </w:r>
          <w:r w:rsidRPr="004B5746">
            <w:rPr>
              <w:rFonts w:ascii="IranNastaliq" w:hAnsi="IranNastaliq" w:cs="2  Davat" w:hint="cs"/>
              <w:b/>
              <w:bCs/>
              <w:color w:val="000000" w:themeColor="text1"/>
              <w:sz w:val="18"/>
              <w:szCs w:val="18"/>
              <w:rtl/>
              <w:lang w:bidi="fa-IR"/>
            </w:rPr>
            <w:t xml:space="preserve"> و اثر انگشت دانشجو</w:t>
          </w:r>
        </w:p>
      </w:sdtContent>
    </w:sdt>
    <w:tbl>
      <w:tblPr>
        <w:tblStyle w:val="TableGrid"/>
        <w:bidiVisual/>
        <w:tblW w:w="10632" w:type="dxa"/>
        <w:tblInd w:w="248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7230"/>
      </w:tblGrid>
      <w:tr w:rsidR="0073064D" w:rsidTr="0080087F">
        <w:tc>
          <w:tcPr>
            <w:tcW w:w="709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2122138446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A8490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A8490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1</w:t>
                </w:r>
              </w:p>
            </w:sdtContent>
          </w:sdt>
        </w:tc>
        <w:tc>
          <w:tcPr>
            <w:tcW w:w="2693" w:type="dxa"/>
            <w:tcBorders>
              <w:righ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1316767463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EC025E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EC025E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تعداد واحد هایی که قبلاً میهمان بوده است</w:t>
                </w:r>
              </w:p>
            </w:sdtContent>
          </w:sdt>
        </w:tc>
        <w:tc>
          <w:tcPr>
            <w:tcW w:w="7230" w:type="dxa"/>
            <w:tcBorders>
              <w:left w:val="single" w:sz="4" w:space="0" w:color="auto"/>
            </w:tcBorders>
          </w:tcPr>
          <w:p w:rsidR="0073064D" w:rsidRDefault="0073064D" w:rsidP="0080087F">
            <w:pPr>
              <w:bidi/>
              <w:jc w:val="both"/>
              <w:rPr>
                <w:rFonts w:ascii="IranNastaliq" w:hAnsi="IranNastaliq" w:cs="2  Davat"/>
                <w:rtl/>
                <w:lang w:bidi="fa-IR"/>
              </w:rPr>
            </w:pPr>
          </w:p>
        </w:tc>
      </w:tr>
      <w:tr w:rsidR="0073064D" w:rsidTr="0080087F">
        <w:tc>
          <w:tcPr>
            <w:tcW w:w="709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1394088640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A8490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A8490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2</w:t>
                </w:r>
              </w:p>
            </w:sdtContent>
          </w:sdt>
        </w:tc>
        <w:tc>
          <w:tcPr>
            <w:tcW w:w="2693" w:type="dxa"/>
            <w:tcBorders>
              <w:righ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976594700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EC025E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EC025E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معدل نیمسال گذشته</w:t>
                </w:r>
              </w:p>
            </w:sdtContent>
          </w:sdt>
        </w:tc>
        <w:tc>
          <w:tcPr>
            <w:tcW w:w="7230" w:type="dxa"/>
            <w:tcBorders>
              <w:left w:val="single" w:sz="4" w:space="0" w:color="auto"/>
            </w:tcBorders>
          </w:tcPr>
          <w:p w:rsidR="0073064D" w:rsidRDefault="0073064D" w:rsidP="0080087F">
            <w:pPr>
              <w:bidi/>
              <w:jc w:val="both"/>
              <w:rPr>
                <w:rFonts w:ascii="IranNastaliq" w:hAnsi="IranNastaliq" w:cs="2  Davat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14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24"/>
        <w:gridCol w:w="2632"/>
        <w:gridCol w:w="1134"/>
        <w:gridCol w:w="952"/>
        <w:gridCol w:w="575"/>
        <w:gridCol w:w="2639"/>
        <w:gridCol w:w="1220"/>
        <w:gridCol w:w="907"/>
      </w:tblGrid>
      <w:tr w:rsidR="0073064D" w:rsidTr="0080087F">
        <w:tc>
          <w:tcPr>
            <w:tcW w:w="624" w:type="dxa"/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1949887510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ردیف</w:t>
                </w:r>
              </w:p>
            </w:sdtContent>
          </w:sdt>
        </w:tc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1968704492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2632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نام درس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-1773161909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1134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شماره درس</w:t>
                </w:r>
              </w:p>
            </w:tc>
          </w:sdtContent>
        </w:sdt>
        <w:tc>
          <w:tcPr>
            <w:tcW w:w="952" w:type="dxa"/>
            <w:tcBorders>
              <w:right w:val="threeDEmboss" w:sz="2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1321931330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واحد</w:t>
                </w:r>
              </w:p>
            </w:sdtContent>
          </w:sdt>
        </w:tc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alias w:val="بهداشت"/>
            <w:tag w:val="بهداشت"/>
            <w:id w:val="-1452925205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575" w:type="dxa"/>
                <w:tcBorders>
                  <w:left w:val="threeDEmboss" w:sz="24" w:space="0" w:color="auto"/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ردیف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2060967721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2639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نام درس</w:t>
                </w:r>
              </w:p>
            </w:tc>
          </w:sdtContent>
        </w:sdt>
        <w:sdt>
          <w:sdtPr>
            <w:rPr>
              <w:rFonts w:ascii="IranNastaliq" w:hAnsi="IranNastaliq" w:cs="B Titr" w:hint="cs"/>
              <w:b/>
              <w:bCs/>
              <w:sz w:val="16"/>
              <w:szCs w:val="16"/>
              <w:rtl/>
              <w:lang w:bidi="fa-IR"/>
            </w:rPr>
            <w:id w:val="-2072955814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1220" w:type="dxa"/>
                <w:tcBorders>
                  <w:right w:val="single" w:sz="4" w:space="0" w:color="auto"/>
                </w:tcBorders>
              </w:tcPr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شماره درس</w:t>
                </w:r>
              </w:p>
            </w:tc>
          </w:sdtContent>
        </w:sdt>
        <w:tc>
          <w:tcPr>
            <w:tcW w:w="907" w:type="dxa"/>
            <w:tcBorders>
              <w:left w:val="single" w:sz="4" w:space="0" w:color="auto"/>
            </w:tcBorders>
          </w:tcPr>
          <w:sdt>
            <w:sdtPr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id w:val="-1116827628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4B5746" w:rsidRDefault="0073064D" w:rsidP="0080087F">
                <w:pPr>
                  <w:bidi/>
                  <w:jc w:val="center"/>
                  <w:rPr>
                    <w:rFonts w:ascii="IranNastaliq" w:hAnsi="IranNastaliq" w:cs="B Titr"/>
                    <w:b/>
                    <w:bCs/>
                    <w:sz w:val="16"/>
                    <w:szCs w:val="16"/>
                    <w:rtl/>
                    <w:lang w:bidi="fa-IR"/>
                  </w:rPr>
                </w:pPr>
                <w:r w:rsidRPr="004B5746">
                  <w:rPr>
                    <w:rFonts w:ascii="IranNastaliq" w:hAnsi="IranNastaliq" w:cs="B Titr" w:hint="cs"/>
                    <w:b/>
                    <w:bCs/>
                    <w:sz w:val="16"/>
                    <w:szCs w:val="16"/>
                    <w:rtl/>
                    <w:lang w:bidi="fa-IR"/>
                  </w:rPr>
                  <w:t>واحد</w:t>
                </w:r>
              </w:p>
            </w:sdtContent>
          </w:sdt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3064D" w:rsidTr="0080087F">
        <w:tc>
          <w:tcPr>
            <w:tcW w:w="624" w:type="dxa"/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52" w:type="dxa"/>
            <w:tcBorders>
              <w:right w:val="threeDEmboss" w:sz="2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75" w:type="dxa"/>
            <w:tcBorders>
              <w:left w:val="threeDEmboss" w:sz="24" w:space="0" w:color="auto"/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2639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73064D" w:rsidRPr="004B5746" w:rsidRDefault="0073064D" w:rsidP="0080087F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73064D" w:rsidRPr="000331D4" w:rsidRDefault="0073064D" w:rsidP="0073064D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bidiVisual/>
        <w:tblW w:w="10632" w:type="dxa"/>
        <w:tblInd w:w="248" w:type="dxa"/>
        <w:tblLook w:val="04A0" w:firstRow="1" w:lastRow="0" w:firstColumn="1" w:lastColumn="0" w:noHBand="0" w:noVBand="1"/>
      </w:tblPr>
      <w:tblGrid>
        <w:gridCol w:w="2769"/>
        <w:gridCol w:w="2657"/>
        <w:gridCol w:w="2657"/>
        <w:gridCol w:w="2549"/>
      </w:tblGrid>
      <w:tr w:rsidR="0073064D" w:rsidRPr="000331D4" w:rsidTr="0080087F">
        <w:trPr>
          <w:trHeight w:val="1077"/>
        </w:trPr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1415936097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2769" w:type="dxa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کارشناس آوزش مربوطه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709151546"/>
            <w:placeholder>
              <w:docPart w:val="4C5E4C6BB8FE4B2A92204CB794C5F31A"/>
            </w:placeholder>
          </w:sdtPr>
          <w:sdtEndPr/>
          <w:sdtContent>
            <w:sdt>
              <w:sdtPr>
                <w:rPr>
                  <w:rFonts w:ascii="IranNastaliq" w:hAnsi="IranNastaliq" w:cs="IranNastaliq" w:hint="cs"/>
                  <w:b/>
                  <w:bCs/>
                  <w:sz w:val="32"/>
                  <w:szCs w:val="32"/>
                  <w:rtl/>
                </w:rPr>
                <w:id w:val="-735700630"/>
                <w:lock w:val="contentLocked"/>
                <w:placeholder>
                  <w:docPart w:val="4C5E4C6BB8FE4B2A92204CB794C5F31A"/>
                </w:placeholder>
              </w:sdtPr>
              <w:sdtEndPr/>
              <w:sdtContent>
                <w:tc>
                  <w:tcPr>
                    <w:tcW w:w="2657" w:type="dxa"/>
                    <w:tcBorders>
                      <w:top w:val="thinThickSmallGap" w:sz="12" w:space="0" w:color="auto"/>
                      <w:bottom w:val="thinThickSmallGap" w:sz="12" w:space="0" w:color="auto"/>
                    </w:tcBorders>
                  </w:tcPr>
                  <w:p w:rsidR="0073064D" w:rsidRPr="000331D4" w:rsidRDefault="0073064D" w:rsidP="0080087F">
                    <w:pPr>
                      <w:bidi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0331D4"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مسئول آموزش دانشکده</w:t>
                    </w:r>
                  </w:p>
                </w:tc>
              </w:sdtContent>
            </w:sdt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385213937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2657" w:type="dxa"/>
                <w:tcBorders>
                  <w:top w:val="thinThickSmallGap" w:sz="12" w:space="0" w:color="auto"/>
                  <w:bottom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استاد مشاور دانشجو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425232570"/>
            <w:lock w:val="contentLocked"/>
            <w:placeholder>
              <w:docPart w:val="4C5E4C6BB8FE4B2A92204CB794C5F31A"/>
            </w:placeholder>
          </w:sdtPr>
          <w:sdtEndPr/>
          <w:sdtContent>
            <w:tc>
              <w:tcPr>
                <w:tcW w:w="2549" w:type="dxa"/>
                <w:tcBorders>
                  <w:top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73064D" w:rsidRPr="000331D4" w:rsidRDefault="0073064D" w:rsidP="0080087F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0331D4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معاون آموزشی دانشکده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133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3064D" w:rsidTr="0080087F">
        <w:trPr>
          <w:trHeight w:val="510"/>
        </w:trPr>
        <w:tc>
          <w:tcPr>
            <w:tcW w:w="10632" w:type="dxa"/>
            <w:vAlign w:val="center"/>
          </w:tcPr>
          <w:p w:rsidR="0073064D" w:rsidRPr="00DE354F" w:rsidRDefault="00912B5C" w:rsidP="0080087F">
            <w:pPr>
              <w:bidi/>
              <w:spacing w:line="276" w:lineRule="auto"/>
              <w:rPr>
                <w:rFonts w:ascii="IranNastaliq" w:hAnsi="IranNastaliq" w:cs="2  Davat"/>
                <w:b/>
                <w:bCs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-1465732227"/>
                <w:lock w:val="contentLocked"/>
                <w:placeholder>
                  <w:docPart w:val="4C5E4C6BB8FE4B2A92204CB794C5F31A"/>
                </w:placeholder>
              </w:sdtPr>
              <w:sdtEndPr/>
              <w:sdtContent>
                <w:r w:rsidR="0073064D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نامبرده در شورای انضباطی سوابقی  : ندارد</w:t>
                </w:r>
              </w:sdtContent>
            </w:sdt>
            <w:r w:rsidR="0073064D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</w:t>
            </w:r>
            <w:r w:rsidR="0073064D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73064D" w:rsidRPr="000331D4">
              <w:rPr>
                <w:rFonts w:cs="2  Davat" w:hint="cs"/>
                <w:b/>
                <w:bCs/>
                <w:rtl/>
                <w:lang w:bidi="fa-IR"/>
              </w:rPr>
              <w:t xml:space="preserve">                        </w:t>
            </w: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444278454"/>
                <w:lock w:val="contentLocked"/>
                <w:placeholder>
                  <w:docPart w:val="4C5E4C6BB8FE4B2A92204CB794C5F31A"/>
                </w:placeholder>
              </w:sdtPr>
              <w:sdtEndPr/>
              <w:sdtContent>
                <w:r w:rsidR="0073064D" w:rsidRPr="000331D4">
                  <w:rPr>
                    <w:rFonts w:cs="2  Davat" w:hint="cs"/>
                    <w:b/>
                    <w:bCs/>
                    <w:rtl/>
                    <w:lang w:bidi="fa-IR"/>
                  </w:rPr>
                  <w:t>دارد</w:t>
                </w:r>
              </w:sdtContent>
            </w:sdt>
            <w:r w:rsidR="0073064D" w:rsidRPr="000331D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3064D" w:rsidRPr="000331D4">
              <w:rPr>
                <w:rFonts w:cs="2  Davat" w:hint="cs"/>
                <w:b/>
                <w:bCs/>
                <w:lang w:bidi="fa-IR"/>
              </w:rPr>
              <w:sym w:font="Wingdings 2" w:char="F0A3"/>
            </w:r>
            <w:r w:rsidR="0073064D" w:rsidRPr="000331D4">
              <w:rPr>
                <w:b/>
                <w:bCs/>
                <w:rtl/>
                <w:lang w:bidi="fa-IR"/>
              </w:rPr>
              <w:tab/>
            </w:r>
            <w:r w:rsidR="0073064D">
              <w:rPr>
                <w:rFonts w:hint="cs"/>
                <w:rtl/>
                <w:lang w:bidi="fa-IR"/>
              </w:rPr>
              <w:t xml:space="preserve">                                             </w:t>
            </w:r>
            <w:sdt>
              <w:sdtPr>
                <w:rPr>
                  <w:rFonts w:hint="cs"/>
                  <w:rtl/>
                  <w:lang w:bidi="fa-IR"/>
                </w:rPr>
                <w:id w:val="1891294484"/>
                <w:lock w:val="contentLocked"/>
                <w:placeholder>
                  <w:docPart w:val="4C5E4C6BB8FE4B2A92204CB794C5F31A"/>
                </w:placeholder>
              </w:sdtPr>
              <w:sdtEndPr>
                <w:rPr>
                  <w:rFonts w:ascii="IranNastaliq" w:hAnsi="IranNastaliq" w:cs="IranNastaliq"/>
                  <w:b/>
                  <w:bCs/>
                  <w:sz w:val="28"/>
                  <w:szCs w:val="28"/>
                  <w:lang w:bidi="ar-SA"/>
                </w:rPr>
              </w:sdtEndPr>
              <w:sdtContent>
                <w:r w:rsidR="0073064D" w:rsidRPr="00A50225">
                  <w:rPr>
                    <w:rFonts w:ascii="IranNastaliq" w:hAnsi="IranNastaliq" w:cs="IranNastaliq" w:hint="cs"/>
                    <w:b/>
                    <w:bCs/>
                    <w:sz w:val="28"/>
                    <w:szCs w:val="28"/>
                    <w:rtl/>
                  </w:rPr>
                  <w:t>مهر کمیته انضباطی</w:t>
                </w:r>
              </w:sdtContent>
            </w:sdt>
          </w:p>
        </w:tc>
      </w:tr>
    </w:tbl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10464"/>
      </w:tblGrid>
      <w:tr w:rsidR="0073064D" w:rsidTr="0080087F">
        <w:tc>
          <w:tcPr>
            <w:tcW w:w="10632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3064D" w:rsidRDefault="00912B5C" w:rsidP="0080087F">
            <w:pPr>
              <w:bidi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-1170413773"/>
                <w:lock w:val="contentLocked"/>
                <w:placeholder>
                  <w:docPart w:val="4C5E4C6BB8FE4B2A92204CB794C5F31A"/>
                </w:placeholder>
              </w:sdtPr>
              <w:sdtEndPr/>
              <w:sdtContent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مدیریت محترم آموزش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دانشگاه علوم پزشکی</w:t>
                </w:r>
              </w:sdtContent>
            </w:sdt>
            <w:r w:rsidR="0073064D" w:rsidRPr="00852BB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226197415"/>
                <w:placeholder>
                  <w:docPart w:val="4C5E4C6BB8FE4B2A92204CB794C5F31A"/>
                </w:placeholder>
              </w:sdtPr>
              <w:sdtEndPr>
                <w:rPr>
                  <w:rFonts w:ascii="IranNastaliq" w:hAnsi="IranNastaliq" w:cs="2  Davat"/>
                  <w:sz w:val="22"/>
                  <w:szCs w:val="22"/>
                </w:rPr>
              </w:sdtEndPr>
              <w:sdtContent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......................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</w:t>
                </w:r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                                                                 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-2047674801"/>
                    <w:placeholder>
                      <w:docPart w:val="4C5E4C6BB8FE4B2A92204CB794C5F31A"/>
                    </w:placeholder>
                  </w:sdtPr>
                  <w:sdtEndPr>
                    <w:rPr>
                      <w:rFonts w:ascii="IranNastaliq" w:hAnsi="IranNastaliq" w:cs="2  Davat"/>
                      <w:sz w:val="22"/>
                      <w:szCs w:val="22"/>
                    </w:rPr>
                  </w:sdtEndPr>
                  <w:sdtContent>
                    <w:sdt>
                      <w:sdtP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d w:val="-1617829960"/>
                        <w:lock w:val="contentLocked"/>
                        <w:placeholder>
                          <w:docPart w:val="4C5E4C6BB8FE4B2A92204CB794C5F31A"/>
                        </w:placeholder>
                      </w:sdtPr>
                      <w:sdtEndPr>
                        <w:rPr>
                          <w:rFonts w:ascii="IranNastaliq" w:hAnsi="IranNastaliq" w:cs="2  Davat"/>
                          <w:sz w:val="22"/>
                          <w:szCs w:val="22"/>
                        </w:rPr>
                      </w:sdtEndPr>
                      <w:sdtContent>
                        <w:r w:rsidR="0073064D">
                          <w:rPr>
                            <w:rFonts w:ascii="IranNastaliq" w:hAnsi="IranNastaliq" w:cs="2  Davat" w:hint="cs"/>
                            <w:b/>
                            <w:bCs/>
                            <w:rtl/>
                            <w:lang w:bidi="fa-IR"/>
                          </w:rPr>
                          <w:t>تاریخ :</w:t>
                        </w:r>
                      </w:sdtContent>
                    </w:sdt>
                  </w:sdtContent>
                </w:sdt>
              </w:sdtContent>
            </w:sdt>
          </w:p>
          <w:p w:rsidR="0073064D" w:rsidRDefault="0073064D" w:rsidP="0080087F">
            <w:pPr>
              <w:bidi/>
              <w:spacing w:line="120" w:lineRule="auto"/>
              <w:jc w:val="center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IranNastaliq" w:hAnsi="IranNastaliq" w:cs="2  Davat" w:hint="cs"/>
                  <w:b/>
                  <w:bCs/>
                  <w:rtl/>
                  <w:lang w:bidi="fa-IR"/>
                </w:rPr>
                <w:id w:val="-66348157"/>
                <w:lock w:val="contentLocked"/>
                <w:placeholder>
                  <w:docPart w:val="4C5E4C6BB8FE4B2A92204CB794C5F31A"/>
                </w:placeholder>
              </w:sdtPr>
              <w:sdtEndPr/>
              <w:sdtContent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شماره :</w:t>
                </w:r>
              </w:sdtContent>
            </w:sdt>
          </w:p>
          <w:sdt>
            <w:sdtP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id w:val="1281995723"/>
              <w:lock w:val="contentLocked"/>
              <w:placeholder>
                <w:docPart w:val="4C5E4C6BB8FE4B2A92204CB794C5F31A"/>
              </w:placeholder>
            </w:sdtPr>
            <w:sdtEndPr/>
            <w:sdtContent>
              <w:p w:rsidR="0073064D" w:rsidRPr="00517F21" w:rsidRDefault="0073064D" w:rsidP="0080087F">
                <w:pPr>
                  <w:bidi/>
                  <w:spacing w:line="120" w:lineRule="auto"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با سلام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و احترام؛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sdtContent>
          </w:sdt>
          <w:sdt>
            <w:sdtPr>
              <w:rPr>
                <w:rFonts w:ascii="IranNastaliq" w:hAnsi="IranNastaliq" w:cs="2  Davat" w:hint="cs"/>
                <w:b/>
                <w:bCs/>
                <w:sz w:val="28"/>
                <w:szCs w:val="28"/>
                <w:rtl/>
                <w:lang w:bidi="fa-IR"/>
              </w:rPr>
              <w:id w:val="-609053416"/>
              <w:lock w:val="sdtContentLocked"/>
              <w:placeholder>
                <w:docPart w:val="4C5E4C6BB8FE4B2A92204CB794C5F31A"/>
              </w:placeholder>
            </w:sdtPr>
            <w:sdtEndPr>
              <w:rPr>
                <w:rFonts w:cs="IranNastaliq"/>
                <w:lang w:bidi="ar-SA"/>
              </w:rPr>
            </w:sdtEndPr>
            <w:sdtContent>
              <w:p w:rsidR="0073064D" w:rsidRPr="00517F21" w:rsidRDefault="0073064D" w:rsidP="0080087F">
                <w:pPr>
                  <w:bidi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ضمن ارسال درخواست میهمانی دانشجوی مذکور، خواهشمند است در صورت موافقت ، دستور فرمایید در پایان دوره نمرات مأخوذه نامبرده را به این مدیریت اعلام نمایند. تسریع در ارسال نمرات مزید امتنان خواهد بود.</w:t>
                </w:r>
              </w:p>
              <w:p w:rsidR="0073064D" w:rsidRDefault="0073064D" w:rsidP="004F15FE">
                <w:pPr>
                  <w:pStyle w:val="Heading1"/>
                  <w:outlineLvl w:val="0"/>
                  <w:rPr>
                    <w:rFonts w:ascii="IranNastaliq" w:hAnsi="IranNastaliq" w:cs="IranNastaliq"/>
                    <w:rtl/>
                  </w:rPr>
                </w:pPr>
                <w:r>
                  <w:rPr>
                    <w:rFonts w:ascii="IranNastaliq" w:hAnsi="IranNastaliq" w:cs="IranNastaliq" w:hint="cs"/>
                    <w:rtl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Pr="00E158C5">
                  <w:rPr>
                    <w:rFonts w:ascii="IranNastaliq" w:hAnsi="IranNastaliq" w:cs="IranNastaliq" w:hint="cs"/>
                    <w:rtl/>
                  </w:rPr>
                  <w:t>مدیرامور آموزشی</w:t>
                </w:r>
                <w:r>
                  <w:rPr>
                    <w:rFonts w:ascii="IranNastaliq" w:hAnsi="IranNastaliq" w:cs="IranNastaliq" w:hint="cs"/>
                    <w:rtl/>
                  </w:rPr>
                  <w:t xml:space="preserve">  </w:t>
                </w:r>
                <w:r w:rsidRPr="00E158C5">
                  <w:rPr>
                    <w:rFonts w:ascii="IranNastaliq" w:hAnsi="IranNastaliq" w:cs="IranNastaliq" w:hint="cs"/>
                    <w:rtl/>
                  </w:rPr>
                  <w:t xml:space="preserve"> </w:t>
                </w:r>
                <w:r>
                  <w:rPr>
                    <w:rFonts w:ascii="IranNastaliq" w:hAnsi="IranNastaliq" w:cs="IranNastaliq" w:hint="cs"/>
                    <w:rtl/>
                  </w:rPr>
                  <w:t xml:space="preserve">دانشگاه   </w:t>
                </w:r>
              </w:p>
            </w:sdtContent>
          </w:sdt>
          <w:p w:rsidR="0073064D" w:rsidRPr="000A4FDF" w:rsidRDefault="0073064D" w:rsidP="0080087F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</w:tc>
      </w:tr>
    </w:tbl>
    <w:p w:rsidR="001146DB" w:rsidRPr="0073064D" w:rsidRDefault="00912B5C" w:rsidP="004F15FE">
      <w:pPr>
        <w:pStyle w:val="ListParagraph"/>
        <w:tabs>
          <w:tab w:val="left" w:pos="4487"/>
        </w:tabs>
        <w:bidi/>
        <w:rPr>
          <w:rtl/>
        </w:rPr>
      </w:pPr>
      <w:sdt>
        <w:sdtPr>
          <w:rPr>
            <w:rFonts w:cs="B Titr" w:hint="cs"/>
            <w:b/>
            <w:bCs/>
            <w:sz w:val="18"/>
            <w:szCs w:val="18"/>
            <w:rtl/>
            <w:lang w:bidi="fa-IR"/>
          </w:rPr>
          <w:id w:val="278927148"/>
          <w:lock w:val="sdtContentLocked"/>
          <w:placeholder>
            <w:docPart w:val="0660C201F40B4D13BBCEE93C295CB2FB"/>
          </w:placeholder>
        </w:sdtPr>
        <w:sdtEndPr/>
        <w:sdtContent>
          <w:r w:rsidR="0073064D"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 xml:space="preserve">رونوشت: بایگانی آموزش </w:t>
          </w:r>
          <w:r w:rsidR="004F15FE"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>-</w:t>
          </w:r>
          <w:r w:rsidR="0073064D"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 xml:space="preserve"> دانشکده مربوطه</w:t>
          </w:r>
        </w:sdtContent>
      </w:sdt>
      <w:r w:rsidR="0073064D">
        <w:rPr>
          <w:rFonts w:cs="B Titr"/>
          <w:b/>
          <w:bCs/>
          <w:sz w:val="18"/>
          <w:szCs w:val="18"/>
          <w:rtl/>
          <w:lang w:bidi="fa-IR"/>
        </w:rPr>
        <w:tab/>
      </w:r>
    </w:p>
    <w:sectPr w:rsidR="001146DB" w:rsidRPr="0073064D" w:rsidSect="0073064D">
      <w:headerReference w:type="default" r:id="rId8"/>
      <w:type w:val="continuous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B5C" w:rsidRDefault="00912B5C" w:rsidP="00BD0A86">
      <w:r>
        <w:separator/>
      </w:r>
    </w:p>
  </w:endnote>
  <w:endnote w:type="continuationSeparator" w:id="0">
    <w:p w:rsidR="00912B5C" w:rsidRDefault="00912B5C" w:rsidP="00BD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B5C" w:rsidRDefault="00912B5C" w:rsidP="00BD0A86">
      <w:r>
        <w:separator/>
      </w:r>
    </w:p>
  </w:footnote>
  <w:footnote w:type="continuationSeparator" w:id="0">
    <w:p w:rsidR="00912B5C" w:rsidRDefault="00912B5C" w:rsidP="00BD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4FC" w:rsidRDefault="0073064D" w:rsidP="008D1251">
    <w:pPr>
      <w:bidi/>
      <w:spacing w:line="180" w:lineRule="auto"/>
      <w:jc w:val="center"/>
      <w:rPr>
        <w:rFonts w:ascii="IranNastaliq" w:hAnsi="IranNastaliq" w:cs="IranNastaliq"/>
        <w:bCs/>
        <w:sz w:val="30"/>
        <w:szCs w:val="30"/>
        <w:rtl/>
      </w:rPr>
    </w:pPr>
    <w:r>
      <w:rPr>
        <w:rFonts w:cs="Arial"/>
        <w:bCs/>
        <w:iCs/>
        <w:noProof/>
        <w:szCs w:val="28"/>
        <w:rtl/>
        <w:lang w:bidi="fa-IR"/>
      </w:rPr>
      <w:drawing>
        <wp:anchor distT="0" distB="0" distL="114300" distR="114300" simplePos="0" relativeHeight="251658240" behindDoc="0" locked="0" layoutInCell="1" allowOverlap="1" wp14:anchorId="7916338C" wp14:editId="63C4752C">
          <wp:simplePos x="0" y="0"/>
          <wp:positionH relativeFrom="column">
            <wp:posOffset>5828665</wp:posOffset>
          </wp:positionH>
          <wp:positionV relativeFrom="paragraph">
            <wp:posOffset>-169545</wp:posOffset>
          </wp:positionV>
          <wp:extent cx="450850" cy="426085"/>
          <wp:effectExtent l="0" t="0" r="0" b="0"/>
          <wp:wrapNone/>
          <wp:docPr id="1" name="Picture 1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26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FA9">
      <w:rPr>
        <w:rFonts w:cs="Arial"/>
        <w:bCs/>
        <w:iCs/>
        <w:noProof/>
        <w:szCs w:val="28"/>
        <w:rtl/>
        <w:lang w:bidi="fa-I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-122555</wp:posOffset>
              </wp:positionV>
              <wp:extent cx="1341120" cy="899160"/>
              <wp:effectExtent l="0" t="1270" r="0" b="444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4112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FE5" w:rsidRPr="00E158C5" w:rsidRDefault="00DA135D" w:rsidP="008F61AB">
                          <w:pPr>
                            <w:bidi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  <w:r w:rsidRPr="00E158C5"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>تاریخ : ...................</w:t>
                          </w:r>
                        </w:p>
                        <w:p w:rsidR="00F36FE5" w:rsidRPr="00E158C5" w:rsidRDefault="00DA135D" w:rsidP="008F61AB">
                          <w:pPr>
                            <w:bidi/>
                            <w:rPr>
                              <w:rFonts w:ascii="IranNastaliq" w:hAnsi="IranNastaliq" w:cs="IranNastaliq"/>
                              <w:bCs/>
                              <w:rtl/>
                            </w:rPr>
                          </w:pPr>
                          <w:r w:rsidRPr="00E158C5"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 xml:space="preserve">شماره  : .................... </w:t>
                          </w:r>
                        </w:p>
                        <w:p w:rsidR="00F36FE5" w:rsidRPr="00E158C5" w:rsidRDefault="00DA135D" w:rsidP="00E158C5">
                          <w:pPr>
                            <w:bidi/>
                            <w:rPr>
                              <w:rFonts w:ascii="IranNastaliq" w:hAnsi="IranNastaliq" w:cs="IranNastaliq"/>
                              <w:bCs/>
                            </w:rPr>
                          </w:pPr>
                          <w:r w:rsidRPr="00E158C5">
                            <w:rPr>
                              <w:rFonts w:ascii="IranNastaliq" w:hAnsi="IranNastaliq" w:cs="IranNastaliq" w:hint="cs"/>
                              <w:bCs/>
                              <w:rtl/>
                            </w:rPr>
                            <w:t>پیوست : 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-22.05pt;margin-top:-9.65pt;width:105.6pt;height:7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" stroked="f">
              <v:textbox>
                <w:txbxContent>
                  <w:p w:rsidR="00F36FE5" w:rsidRPr="00E158C5" w:rsidRDefault="00DA135D" w:rsidP="008F61AB">
                    <w:pPr>
                      <w:bidi/>
                      <w:rPr>
                        <w:rFonts w:ascii="IranNastaliq" w:hAnsi="IranNastaliq" w:cs="IranNastaliq"/>
                        <w:bCs/>
                        <w:rtl/>
                      </w:rPr>
                    </w:pPr>
                    <w:r w:rsidRPr="00E158C5">
                      <w:rPr>
                        <w:rFonts w:ascii="IranNastaliq" w:hAnsi="IranNastaliq" w:cs="IranNastaliq" w:hint="cs"/>
                        <w:bCs/>
                        <w:rtl/>
                      </w:rPr>
                      <w:t>تاریخ : ...................</w:t>
                    </w:r>
                  </w:p>
                  <w:p w:rsidR="00F36FE5" w:rsidRPr="00E158C5" w:rsidRDefault="00DA135D" w:rsidP="008F61AB">
                    <w:pPr>
                      <w:bidi/>
                      <w:rPr>
                        <w:rFonts w:ascii="IranNastaliq" w:hAnsi="IranNastaliq" w:cs="IranNastaliq"/>
                        <w:bCs/>
                        <w:rtl/>
                      </w:rPr>
                    </w:pPr>
                    <w:r w:rsidRPr="00E158C5">
                      <w:rPr>
                        <w:rFonts w:ascii="IranNastaliq" w:hAnsi="IranNastaliq" w:cs="IranNastaliq" w:hint="cs"/>
                        <w:bCs/>
                        <w:rtl/>
                      </w:rPr>
                      <w:t xml:space="preserve">شماره  : .................... </w:t>
                    </w:r>
                  </w:p>
                  <w:p w:rsidR="00F36FE5" w:rsidRPr="00E158C5" w:rsidRDefault="00DA135D" w:rsidP="00E158C5">
                    <w:pPr>
                      <w:bidi/>
                      <w:rPr>
                        <w:rFonts w:ascii="IranNastaliq" w:hAnsi="IranNastaliq" w:cs="IranNastaliq"/>
                        <w:bCs/>
                      </w:rPr>
                    </w:pPr>
                    <w:r w:rsidRPr="00E158C5">
                      <w:rPr>
                        <w:rFonts w:ascii="IranNastaliq" w:hAnsi="IranNastaliq" w:cs="IranNastaliq" w:hint="cs"/>
                        <w:bCs/>
                        <w:rtl/>
                      </w:rPr>
                      <w:t>پیوست : ..................</w:t>
                    </w:r>
                  </w:p>
                </w:txbxContent>
              </v:textbox>
            </v:rect>
          </w:pict>
        </mc:Fallback>
      </mc:AlternateContent>
    </w:r>
  </w:p>
  <w:p w:rsidR="006F0602" w:rsidRPr="004834FC" w:rsidRDefault="00DA135D" w:rsidP="00141E7E">
    <w:pPr>
      <w:bidi/>
      <w:spacing w:line="180" w:lineRule="auto"/>
      <w:rPr>
        <w:rFonts w:ascii="IranNastaliq" w:hAnsi="IranNastaliq" w:cs="IranNastaliq"/>
        <w:bCs/>
        <w:sz w:val="30"/>
        <w:szCs w:val="30"/>
        <w:rtl/>
      </w:rPr>
    </w:pPr>
    <w:r w:rsidRPr="00DA4D4C">
      <w:rPr>
        <w:rFonts w:ascii="IranNastaliq" w:hAnsi="IranNastaliq" w:cs="IranNastaliq"/>
        <w:bCs/>
        <w:sz w:val="30"/>
        <w:szCs w:val="30"/>
        <w:rtl/>
      </w:rPr>
      <w:t xml:space="preserve"> دانشگاه علوم پزشكي و خدمات بهداشتي درماني استان سمنان</w:t>
    </w:r>
    <w:r w:rsidRPr="004834FC">
      <w:rPr>
        <w:rFonts w:ascii="IranNastaliq" w:hAnsi="IranNastaliq" w:cs="IranNastaliq" w:hint="cs"/>
        <w:bCs/>
        <w:sz w:val="30"/>
        <w:szCs w:val="30"/>
        <w:rtl/>
      </w:rPr>
      <w:t xml:space="preserve">    </w:t>
    </w:r>
    <w:r w:rsidRPr="004834FC">
      <w:rPr>
        <w:rFonts w:ascii="IranNastaliq" w:hAnsi="IranNastaliq" w:cs="IranNastaliq" w:hint="cs"/>
        <w:bCs/>
        <w:sz w:val="30"/>
        <w:szCs w:val="30"/>
        <w:rtl/>
      </w:rPr>
      <w:tab/>
    </w:r>
    <w:r w:rsidRPr="004834FC">
      <w:rPr>
        <w:rFonts w:ascii="IranNastaliq" w:hAnsi="IranNastaliq" w:cs="IranNastaliq" w:hint="cs"/>
        <w:bCs/>
        <w:sz w:val="30"/>
        <w:szCs w:val="30"/>
        <w:rtl/>
      </w:rPr>
      <w:tab/>
    </w:r>
    <w:r>
      <w:rPr>
        <w:rFonts w:ascii="IranNastaliq" w:hAnsi="IranNastaliq" w:cs="IranNastaliq" w:hint="cs"/>
        <w:bCs/>
        <w:sz w:val="30"/>
        <w:szCs w:val="30"/>
        <w:rtl/>
      </w:rPr>
      <w:t xml:space="preserve">                                                                                                                                                                                       </w:t>
    </w:r>
  </w:p>
  <w:p w:rsidR="006F0602" w:rsidRDefault="00DA135D" w:rsidP="00893331">
    <w:pPr>
      <w:bidi/>
      <w:spacing w:line="180" w:lineRule="auto"/>
      <w:rPr>
        <w:sz w:val="28"/>
        <w:szCs w:val="28"/>
        <w:rtl/>
      </w:rPr>
    </w:pPr>
    <w:r w:rsidRPr="007A39B9">
      <w:rPr>
        <w:rFonts w:cs="Yagut" w:hint="cs"/>
        <w:rtl/>
      </w:rPr>
      <w:t xml:space="preserve">    </w:t>
    </w:r>
    <w:r>
      <w:rPr>
        <w:rFonts w:ascii="IranNastaliq" w:hAnsi="IranNastaliq" w:cs="IranNastaliq" w:hint="cs"/>
        <w:bCs/>
        <w:rtl/>
      </w:rPr>
      <w:t xml:space="preserve">                                                    </w:t>
    </w:r>
    <w:r w:rsidRPr="007A39B9">
      <w:rPr>
        <w:rFonts w:ascii="IranNastaliq" w:hAnsi="IranNastaliq" w:cs="IranNastaliq" w:hint="cs"/>
        <w:bCs/>
        <w:rtl/>
      </w:rPr>
      <w:t xml:space="preserve"> </w:t>
    </w:r>
    <w:r w:rsidRPr="00DA4D4C">
      <w:rPr>
        <w:rFonts w:ascii="IranNastaliq" w:hAnsi="IranNastaliq" w:cs="IranNastaliq" w:hint="cs"/>
        <w:bCs/>
        <w:sz w:val="28"/>
        <w:szCs w:val="28"/>
        <w:rtl/>
      </w:rPr>
      <w:t xml:space="preserve">معاونت آموزشي دانشگاه </w:t>
    </w:r>
  </w:p>
  <w:p w:rsidR="00141E7E" w:rsidRPr="00DA4D4C" w:rsidRDefault="00912B5C" w:rsidP="00141E7E">
    <w:pPr>
      <w:bidi/>
      <w:spacing w:line="180" w:lineRule="auto"/>
      <w:rPr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EC5"/>
    <w:multiLevelType w:val="hybridMultilevel"/>
    <w:tmpl w:val="AE4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7115"/>
    <w:multiLevelType w:val="hybridMultilevel"/>
    <w:tmpl w:val="21C038F4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62A7977"/>
    <w:multiLevelType w:val="hybridMultilevel"/>
    <w:tmpl w:val="3438C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93008"/>
    <w:multiLevelType w:val="hybridMultilevel"/>
    <w:tmpl w:val="CC8E1452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5C64753"/>
    <w:multiLevelType w:val="hybridMultilevel"/>
    <w:tmpl w:val="1FE8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828A7"/>
    <w:multiLevelType w:val="hybridMultilevel"/>
    <w:tmpl w:val="78FA7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67342"/>
    <w:multiLevelType w:val="hybridMultilevel"/>
    <w:tmpl w:val="E488BF02"/>
    <w:lvl w:ilvl="0" w:tplc="0409000F">
      <w:start w:val="1"/>
      <w:numFmt w:val="decimal"/>
      <w:lvlText w:val="%1."/>
      <w:lvlJc w:val="left"/>
      <w:pPr>
        <w:ind w:left="1386" w:hanging="360"/>
      </w:pPr>
    </w:lvl>
    <w:lvl w:ilvl="1" w:tplc="04090019" w:tentative="1">
      <w:start w:val="1"/>
      <w:numFmt w:val="lowerLetter"/>
      <w:lvlText w:val="%2."/>
      <w:lvlJc w:val="left"/>
      <w:pPr>
        <w:ind w:left="2106" w:hanging="360"/>
      </w:pPr>
    </w:lvl>
    <w:lvl w:ilvl="2" w:tplc="0409001B" w:tentative="1">
      <w:start w:val="1"/>
      <w:numFmt w:val="lowerRoman"/>
      <w:lvlText w:val="%3."/>
      <w:lvlJc w:val="right"/>
      <w:pPr>
        <w:ind w:left="2826" w:hanging="180"/>
      </w:pPr>
    </w:lvl>
    <w:lvl w:ilvl="3" w:tplc="0409000F" w:tentative="1">
      <w:start w:val="1"/>
      <w:numFmt w:val="decimal"/>
      <w:lvlText w:val="%4."/>
      <w:lvlJc w:val="left"/>
      <w:pPr>
        <w:ind w:left="3546" w:hanging="360"/>
      </w:pPr>
    </w:lvl>
    <w:lvl w:ilvl="4" w:tplc="04090019" w:tentative="1">
      <w:start w:val="1"/>
      <w:numFmt w:val="lowerLetter"/>
      <w:lvlText w:val="%5."/>
      <w:lvlJc w:val="left"/>
      <w:pPr>
        <w:ind w:left="4266" w:hanging="360"/>
      </w:pPr>
    </w:lvl>
    <w:lvl w:ilvl="5" w:tplc="0409001B" w:tentative="1">
      <w:start w:val="1"/>
      <w:numFmt w:val="lowerRoman"/>
      <w:lvlText w:val="%6."/>
      <w:lvlJc w:val="right"/>
      <w:pPr>
        <w:ind w:left="4986" w:hanging="180"/>
      </w:pPr>
    </w:lvl>
    <w:lvl w:ilvl="6" w:tplc="0409000F" w:tentative="1">
      <w:start w:val="1"/>
      <w:numFmt w:val="decimal"/>
      <w:lvlText w:val="%7."/>
      <w:lvlJc w:val="left"/>
      <w:pPr>
        <w:ind w:left="5706" w:hanging="360"/>
      </w:pPr>
    </w:lvl>
    <w:lvl w:ilvl="7" w:tplc="04090019" w:tentative="1">
      <w:start w:val="1"/>
      <w:numFmt w:val="lowerLetter"/>
      <w:lvlText w:val="%8."/>
      <w:lvlJc w:val="left"/>
      <w:pPr>
        <w:ind w:left="6426" w:hanging="360"/>
      </w:pPr>
    </w:lvl>
    <w:lvl w:ilvl="8" w:tplc="04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7" w15:restartNumberingAfterBreak="0">
    <w:nsid w:val="38722FFB"/>
    <w:multiLevelType w:val="hybridMultilevel"/>
    <w:tmpl w:val="BA1C65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10FCB"/>
    <w:multiLevelType w:val="hybridMultilevel"/>
    <w:tmpl w:val="1548D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470B4"/>
    <w:multiLevelType w:val="hybridMultilevel"/>
    <w:tmpl w:val="0BCA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9522A"/>
    <w:multiLevelType w:val="hybridMultilevel"/>
    <w:tmpl w:val="96D8858E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9E02BD6"/>
    <w:multiLevelType w:val="hybridMultilevel"/>
    <w:tmpl w:val="5E94AA7A"/>
    <w:lvl w:ilvl="0" w:tplc="0409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7"/>
  </w:num>
  <w:num w:numId="10">
    <w:abstractNumId w:val="11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86"/>
    <w:rsid w:val="00050A14"/>
    <w:rsid w:val="00055853"/>
    <w:rsid w:val="00071079"/>
    <w:rsid w:val="00093B95"/>
    <w:rsid w:val="000A4FDF"/>
    <w:rsid w:val="000D6B89"/>
    <w:rsid w:val="000E066B"/>
    <w:rsid w:val="000E5366"/>
    <w:rsid w:val="0011003E"/>
    <w:rsid w:val="001146DB"/>
    <w:rsid w:val="00142554"/>
    <w:rsid w:val="0016381C"/>
    <w:rsid w:val="00165136"/>
    <w:rsid w:val="00203F84"/>
    <w:rsid w:val="002277AC"/>
    <w:rsid w:val="002409ED"/>
    <w:rsid w:val="002A244E"/>
    <w:rsid w:val="0034756E"/>
    <w:rsid w:val="00353D8A"/>
    <w:rsid w:val="00355F41"/>
    <w:rsid w:val="003A0C0A"/>
    <w:rsid w:val="00422E9B"/>
    <w:rsid w:val="00482DF0"/>
    <w:rsid w:val="004F15FE"/>
    <w:rsid w:val="005530B5"/>
    <w:rsid w:val="005552DF"/>
    <w:rsid w:val="00580665"/>
    <w:rsid w:val="00582956"/>
    <w:rsid w:val="005A0417"/>
    <w:rsid w:val="005B3436"/>
    <w:rsid w:val="005B6373"/>
    <w:rsid w:val="005F3F88"/>
    <w:rsid w:val="00607132"/>
    <w:rsid w:val="00634DB4"/>
    <w:rsid w:val="00645E7C"/>
    <w:rsid w:val="0065543B"/>
    <w:rsid w:val="00690100"/>
    <w:rsid w:val="0073064D"/>
    <w:rsid w:val="007310E3"/>
    <w:rsid w:val="007579D1"/>
    <w:rsid w:val="007673FD"/>
    <w:rsid w:val="00775E8F"/>
    <w:rsid w:val="007760D6"/>
    <w:rsid w:val="007B67ED"/>
    <w:rsid w:val="00852BB7"/>
    <w:rsid w:val="0085364C"/>
    <w:rsid w:val="00874A99"/>
    <w:rsid w:val="008776A7"/>
    <w:rsid w:val="008C04AC"/>
    <w:rsid w:val="008C7EB2"/>
    <w:rsid w:val="008E4E9D"/>
    <w:rsid w:val="008E7A66"/>
    <w:rsid w:val="009032BD"/>
    <w:rsid w:val="00912B5C"/>
    <w:rsid w:val="00923A05"/>
    <w:rsid w:val="00925322"/>
    <w:rsid w:val="00934028"/>
    <w:rsid w:val="00980A7C"/>
    <w:rsid w:val="009E3957"/>
    <w:rsid w:val="00A014FA"/>
    <w:rsid w:val="00A2735E"/>
    <w:rsid w:val="00A46AF4"/>
    <w:rsid w:val="00A50225"/>
    <w:rsid w:val="00A5362A"/>
    <w:rsid w:val="00A916C8"/>
    <w:rsid w:val="00AD2682"/>
    <w:rsid w:val="00AE0A64"/>
    <w:rsid w:val="00B22C49"/>
    <w:rsid w:val="00B57DDD"/>
    <w:rsid w:val="00B62548"/>
    <w:rsid w:val="00B84F97"/>
    <w:rsid w:val="00B91451"/>
    <w:rsid w:val="00BD0A86"/>
    <w:rsid w:val="00BE6B42"/>
    <w:rsid w:val="00C3074D"/>
    <w:rsid w:val="00C4102D"/>
    <w:rsid w:val="00C645A2"/>
    <w:rsid w:val="00C91BE7"/>
    <w:rsid w:val="00CC5DB1"/>
    <w:rsid w:val="00CD70B5"/>
    <w:rsid w:val="00CF3964"/>
    <w:rsid w:val="00D10B0B"/>
    <w:rsid w:val="00D231BE"/>
    <w:rsid w:val="00D80243"/>
    <w:rsid w:val="00DA057A"/>
    <w:rsid w:val="00DA135D"/>
    <w:rsid w:val="00DE354F"/>
    <w:rsid w:val="00E158C5"/>
    <w:rsid w:val="00E63255"/>
    <w:rsid w:val="00E83A4D"/>
    <w:rsid w:val="00ED613E"/>
    <w:rsid w:val="00F85FA9"/>
    <w:rsid w:val="00FA549D"/>
    <w:rsid w:val="00FD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5:docId w15:val="{9A1DE46E-BA21-4292-A816-58389445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D0A86"/>
    <w:pPr>
      <w:keepNext/>
      <w:bidi/>
      <w:outlineLvl w:val="0"/>
    </w:pPr>
    <w:rPr>
      <w:rFonts w:cs="B Dava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D0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D0A86"/>
  </w:style>
  <w:style w:type="paragraph" w:styleId="Footer">
    <w:name w:val="footer"/>
    <w:basedOn w:val="Normal"/>
    <w:link w:val="FooterChar"/>
    <w:uiPriority w:val="99"/>
    <w:unhideWhenUsed/>
    <w:rsid w:val="00BD0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A86"/>
  </w:style>
  <w:style w:type="character" w:customStyle="1" w:styleId="Heading1Char">
    <w:name w:val="Heading 1 Char"/>
    <w:basedOn w:val="DefaultParagraphFont"/>
    <w:link w:val="Heading1"/>
    <w:rsid w:val="00BD0A86"/>
    <w:rPr>
      <w:rFonts w:ascii="Times New Roman" w:eastAsia="Times New Roman" w:hAnsi="Times New Roman" w:cs="B Davat"/>
      <w:b/>
      <w:bCs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BD0A86"/>
    <w:pPr>
      <w:ind w:left="720"/>
      <w:contextualSpacing/>
    </w:pPr>
  </w:style>
  <w:style w:type="table" w:styleId="TableGrid">
    <w:name w:val="Table Grid"/>
    <w:basedOn w:val="TableNormal"/>
    <w:uiPriority w:val="59"/>
    <w:rsid w:val="007579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2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554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50E8A6D4C84FBC82C9A62439E84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082E4-D008-4361-A66B-65E5DBDE6710}"/>
      </w:docPartPr>
      <w:docPartBody>
        <w:p w:rsidR="003653D2" w:rsidRDefault="00E2218C" w:rsidP="00E2218C">
          <w:pPr>
            <w:pStyle w:val="5750E8A6D4C84FBC82C9A62439E84E97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E057C0D9D17E4591AB4B8846877A9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C3E6E-BEBD-41C3-BB9B-EF1644601BFC}"/>
      </w:docPartPr>
      <w:docPartBody>
        <w:p w:rsidR="003653D2" w:rsidRDefault="00E2218C" w:rsidP="00E2218C">
          <w:pPr>
            <w:pStyle w:val="E057C0D9D17E4591AB4B8846877A90F8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5BD7CB577B7443A2875FACA4E5417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B3044-2736-47B4-9715-EE4A79B15438}"/>
      </w:docPartPr>
      <w:docPartBody>
        <w:p w:rsidR="003653D2" w:rsidRDefault="00E2218C" w:rsidP="00E2218C">
          <w:pPr>
            <w:pStyle w:val="5BD7CB577B7443A2875FACA4E5417772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4C5E4C6BB8FE4B2A92204CB794C5F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1F7D7-7B0A-4B08-A089-A6DEE50EDFA2}"/>
      </w:docPartPr>
      <w:docPartBody>
        <w:p w:rsidR="003653D2" w:rsidRDefault="00E2218C" w:rsidP="00E2218C">
          <w:pPr>
            <w:pStyle w:val="4C5E4C6BB8FE4B2A92204CB794C5F31A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0660C201F40B4D13BBCEE93C295CB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2A813-43F6-4234-B913-A32536B766CE}"/>
      </w:docPartPr>
      <w:docPartBody>
        <w:p w:rsidR="003653D2" w:rsidRDefault="00E2218C" w:rsidP="00E2218C">
          <w:pPr>
            <w:pStyle w:val="0660C201F40B4D13BBCEE93C295CB2FB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F2E5002724BF40D680CD0D7174DC3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840A-916B-4E98-A261-B56B398C6490}"/>
      </w:docPartPr>
      <w:docPartBody>
        <w:p w:rsidR="00C605EF" w:rsidRDefault="003653D2" w:rsidP="003653D2">
          <w:pPr>
            <w:pStyle w:val="F2E5002724BF40D680CD0D7174DC3B96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F0B1AD74A2EF4A629DA42C90387BC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47EFE-6B29-4074-85F9-835E03886D93}"/>
      </w:docPartPr>
      <w:docPartBody>
        <w:p w:rsidR="00C605EF" w:rsidRDefault="003653D2" w:rsidP="003653D2">
          <w:pPr>
            <w:pStyle w:val="F0B1AD74A2EF4A629DA42C90387BCA43"/>
          </w:pPr>
          <w:r w:rsidRPr="00A729E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8C"/>
    <w:rsid w:val="000C01A5"/>
    <w:rsid w:val="000C60D0"/>
    <w:rsid w:val="003653D2"/>
    <w:rsid w:val="005676CA"/>
    <w:rsid w:val="00812E92"/>
    <w:rsid w:val="00C605EF"/>
    <w:rsid w:val="00CE3410"/>
    <w:rsid w:val="00E2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؛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53D2"/>
    <w:rPr>
      <w:color w:val="808080"/>
    </w:rPr>
  </w:style>
  <w:style w:type="paragraph" w:customStyle="1" w:styleId="5750E8A6D4C84FBC82C9A62439E84E97">
    <w:name w:val="5750E8A6D4C84FBC82C9A62439E84E97"/>
    <w:rsid w:val="00E2218C"/>
  </w:style>
  <w:style w:type="paragraph" w:customStyle="1" w:styleId="C683F4B6BE0E4211823CE2B39E336DE5">
    <w:name w:val="C683F4B6BE0E4211823CE2B39E336DE5"/>
    <w:rsid w:val="00E2218C"/>
  </w:style>
  <w:style w:type="paragraph" w:customStyle="1" w:styleId="E057C0D9D17E4591AB4B8846877A90F8">
    <w:name w:val="E057C0D9D17E4591AB4B8846877A90F8"/>
    <w:rsid w:val="00E2218C"/>
  </w:style>
  <w:style w:type="paragraph" w:customStyle="1" w:styleId="5BD7CB577B7443A2875FACA4E5417772">
    <w:name w:val="5BD7CB577B7443A2875FACA4E5417772"/>
    <w:rsid w:val="00E2218C"/>
  </w:style>
  <w:style w:type="paragraph" w:customStyle="1" w:styleId="4C5E4C6BB8FE4B2A92204CB794C5F31A">
    <w:name w:val="4C5E4C6BB8FE4B2A92204CB794C5F31A"/>
    <w:rsid w:val="00E2218C"/>
  </w:style>
  <w:style w:type="paragraph" w:customStyle="1" w:styleId="0660C201F40B4D13BBCEE93C295CB2FB">
    <w:name w:val="0660C201F40B4D13BBCEE93C295CB2FB"/>
    <w:rsid w:val="00E2218C"/>
  </w:style>
  <w:style w:type="paragraph" w:customStyle="1" w:styleId="F2E5002724BF40D680CD0D7174DC3B96">
    <w:name w:val="F2E5002724BF40D680CD0D7174DC3B96"/>
    <w:rsid w:val="003653D2"/>
  </w:style>
  <w:style w:type="paragraph" w:customStyle="1" w:styleId="F0B1AD74A2EF4A629DA42C90387BCA43">
    <w:name w:val="F0B1AD74A2EF4A629DA42C90387BCA43"/>
    <w:rsid w:val="003653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9AE53-1202-4E9B-9E8A-AFC4DB17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Shahroo</dc:creator>
  <cp:lastModifiedBy>پروین قاضی</cp:lastModifiedBy>
  <cp:revision>2</cp:revision>
  <cp:lastPrinted>2021-04-21T08:50:00Z</cp:lastPrinted>
  <dcterms:created xsi:type="dcterms:W3CDTF">2021-06-20T09:01:00Z</dcterms:created>
  <dcterms:modified xsi:type="dcterms:W3CDTF">2021-06-20T09:01:00Z</dcterms:modified>
</cp:coreProperties>
</file>